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A3" w:rsidRDefault="00001BA3" w:rsidP="00001B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Технология, 11 класс</w:t>
      </w:r>
    </w:p>
    <w:p w:rsidR="00001BA3" w:rsidRPr="00CF6608" w:rsidRDefault="00001BA3" w:rsidP="00001BA3">
      <w:pPr>
        <w:jc w:val="center"/>
        <w:rPr>
          <w:rFonts w:ascii="Times New Roman" w:hAnsi="Times New Roman"/>
          <w:sz w:val="24"/>
          <w:szCs w:val="24"/>
        </w:rPr>
      </w:pPr>
      <w:r w:rsidRPr="00CF6608">
        <w:rPr>
          <w:rFonts w:ascii="Times New Roman" w:hAnsi="Times New Roman"/>
          <w:b/>
          <w:bCs/>
          <w:sz w:val="28"/>
          <w:szCs w:val="28"/>
        </w:rPr>
        <w:t>П</w:t>
      </w:r>
      <w:r w:rsidRPr="00CF6608">
        <w:rPr>
          <w:rFonts w:ascii="Times New Roman" w:hAnsi="Times New Roman"/>
          <w:b/>
          <w:bCs/>
          <w:spacing w:val="1"/>
          <w:sz w:val="28"/>
          <w:szCs w:val="28"/>
        </w:rPr>
        <w:t>О</w:t>
      </w:r>
      <w:r w:rsidRPr="00CF6608">
        <w:rPr>
          <w:rFonts w:ascii="Times New Roman" w:hAnsi="Times New Roman"/>
          <w:b/>
          <w:bCs/>
          <w:sz w:val="28"/>
          <w:szCs w:val="28"/>
        </w:rPr>
        <w:t>ЯСНИ</w:t>
      </w:r>
      <w:r w:rsidRPr="00CF6608">
        <w:rPr>
          <w:rFonts w:ascii="Times New Roman" w:hAnsi="Times New Roman"/>
          <w:b/>
          <w:bCs/>
          <w:spacing w:val="1"/>
          <w:sz w:val="28"/>
          <w:szCs w:val="28"/>
        </w:rPr>
        <w:t>Т</w:t>
      </w:r>
      <w:r w:rsidRPr="00CF6608">
        <w:rPr>
          <w:rFonts w:ascii="Times New Roman" w:hAnsi="Times New Roman"/>
          <w:b/>
          <w:bCs/>
          <w:sz w:val="28"/>
          <w:szCs w:val="28"/>
        </w:rPr>
        <w:t>Е</w:t>
      </w:r>
      <w:r w:rsidRPr="00CF6608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CF6608">
        <w:rPr>
          <w:rFonts w:ascii="Times New Roman" w:hAnsi="Times New Roman"/>
          <w:b/>
          <w:bCs/>
          <w:sz w:val="28"/>
          <w:szCs w:val="28"/>
        </w:rPr>
        <w:t>Ь</w:t>
      </w:r>
      <w:r w:rsidRPr="00CF6608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CF6608">
        <w:rPr>
          <w:rFonts w:ascii="Times New Roman" w:hAnsi="Times New Roman"/>
          <w:b/>
          <w:bCs/>
          <w:sz w:val="28"/>
          <w:szCs w:val="28"/>
        </w:rPr>
        <w:t>АЯ</w:t>
      </w:r>
      <w:r w:rsidRPr="00CF66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F6608">
        <w:rPr>
          <w:rFonts w:ascii="Times New Roman" w:hAnsi="Times New Roman"/>
          <w:b/>
          <w:bCs/>
          <w:sz w:val="28"/>
          <w:szCs w:val="28"/>
        </w:rPr>
        <w:t>ЗАП</w:t>
      </w:r>
      <w:r w:rsidRPr="00CF6608">
        <w:rPr>
          <w:rFonts w:ascii="Times New Roman" w:hAnsi="Times New Roman"/>
          <w:b/>
          <w:bCs/>
          <w:spacing w:val="1"/>
          <w:sz w:val="28"/>
          <w:szCs w:val="28"/>
        </w:rPr>
        <w:t>И</w:t>
      </w:r>
      <w:r w:rsidRPr="00CF6608">
        <w:rPr>
          <w:rFonts w:ascii="Times New Roman" w:hAnsi="Times New Roman"/>
          <w:b/>
          <w:bCs/>
          <w:sz w:val="28"/>
          <w:szCs w:val="28"/>
        </w:rPr>
        <w:t>СКА</w:t>
      </w:r>
    </w:p>
    <w:p w:rsidR="00001BA3" w:rsidRPr="00CF6608" w:rsidRDefault="00001BA3" w:rsidP="00001BA3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001BA3" w:rsidRDefault="00001BA3" w:rsidP="00001BA3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001BA3" w:rsidRDefault="00001BA3" w:rsidP="00001BA3">
      <w:pPr>
        <w:widowControl w:val="0"/>
        <w:autoSpaceDE w:val="0"/>
        <w:autoSpaceDN w:val="0"/>
        <w:adjustRightInd w:val="0"/>
        <w:spacing w:after="3" w:line="80" w:lineRule="exact"/>
        <w:ind w:firstLine="567"/>
        <w:rPr>
          <w:rFonts w:ascii="Times New Roman" w:hAnsi="Times New Roman"/>
          <w:sz w:val="8"/>
          <w:szCs w:val="8"/>
        </w:rPr>
      </w:pPr>
    </w:p>
    <w:p w:rsidR="00001BA3" w:rsidRPr="00B9771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7713">
        <w:rPr>
          <w:rFonts w:ascii="Times New Roman" w:hAnsi="Times New Roman"/>
          <w:bCs/>
          <w:sz w:val="24"/>
          <w:szCs w:val="24"/>
        </w:rPr>
        <w:t xml:space="preserve">Рабочая программа по технологии для </w:t>
      </w:r>
      <w:r>
        <w:rPr>
          <w:rFonts w:ascii="Times New Roman" w:hAnsi="Times New Roman"/>
          <w:bCs/>
          <w:sz w:val="24"/>
          <w:szCs w:val="24"/>
        </w:rPr>
        <w:t>11</w:t>
      </w:r>
      <w:r w:rsidRPr="00B97713">
        <w:rPr>
          <w:rFonts w:ascii="Times New Roman" w:hAnsi="Times New Roman"/>
          <w:bCs/>
          <w:sz w:val="24"/>
          <w:szCs w:val="24"/>
        </w:rPr>
        <w:t xml:space="preserve"> класса создана на основе Федерального компонента государственного стандарта </w:t>
      </w:r>
      <w:r>
        <w:rPr>
          <w:rFonts w:ascii="Times New Roman" w:hAnsi="Times New Roman"/>
          <w:bCs/>
          <w:sz w:val="24"/>
          <w:szCs w:val="24"/>
        </w:rPr>
        <w:t>среднего</w:t>
      </w:r>
      <w:r w:rsidRPr="00B97713">
        <w:rPr>
          <w:rFonts w:ascii="Times New Roman" w:hAnsi="Times New Roman"/>
          <w:bCs/>
          <w:sz w:val="24"/>
          <w:szCs w:val="24"/>
        </w:rPr>
        <w:t xml:space="preserve"> общего образования, примерные программы по учебным предметам « Технология» 5-9 классы - М.: Просвещение, 2011. - 96 с. - (Стандарты второго поколения), авторской программы по учебному предмету «Технология» </w:t>
      </w:r>
      <w:r w:rsidRPr="002A09EE">
        <w:rPr>
          <w:rFonts w:ascii="Times New Roman" w:hAnsi="Times New Roman"/>
          <w:sz w:val="24"/>
          <w:szCs w:val="24"/>
        </w:rPr>
        <w:t>10-11 класс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713">
        <w:rPr>
          <w:rFonts w:ascii="Times New Roman" w:hAnsi="Times New Roman"/>
          <w:bCs/>
          <w:sz w:val="24"/>
          <w:szCs w:val="24"/>
        </w:rPr>
        <w:t xml:space="preserve">подготовлена в соответствии с федеральным государственным образовательным стандартом основного общего образования  под редакцией В.Д. Симоненко / </w:t>
      </w:r>
      <w:proofErr w:type="gramStart"/>
      <w:r w:rsidRPr="00B97713">
        <w:rPr>
          <w:rFonts w:ascii="Times New Roman" w:hAnsi="Times New Roman"/>
          <w:bCs/>
          <w:sz w:val="24"/>
          <w:szCs w:val="24"/>
        </w:rPr>
        <w:t>-М</w:t>
      </w:r>
      <w:proofErr w:type="gramEnd"/>
      <w:r w:rsidRPr="00B97713">
        <w:rPr>
          <w:rFonts w:ascii="Times New Roman" w:hAnsi="Times New Roman"/>
          <w:bCs/>
          <w:sz w:val="24"/>
          <w:szCs w:val="24"/>
        </w:rPr>
        <w:t xml:space="preserve">.: </w:t>
      </w:r>
      <w:proofErr w:type="spellStart"/>
      <w:r w:rsidRPr="00B97713">
        <w:rPr>
          <w:rFonts w:ascii="Times New Roman" w:hAnsi="Times New Roman"/>
          <w:bCs/>
          <w:sz w:val="24"/>
          <w:szCs w:val="24"/>
        </w:rPr>
        <w:t>Вентана</w:t>
      </w:r>
      <w:proofErr w:type="spellEnd"/>
      <w:r w:rsidRPr="00B97713">
        <w:rPr>
          <w:rFonts w:ascii="Times New Roman" w:hAnsi="Times New Roman"/>
          <w:bCs/>
          <w:sz w:val="24"/>
          <w:szCs w:val="24"/>
        </w:rPr>
        <w:t xml:space="preserve"> – Граф, 201</w:t>
      </w:r>
      <w:r>
        <w:rPr>
          <w:rFonts w:ascii="Times New Roman" w:hAnsi="Times New Roman"/>
          <w:bCs/>
          <w:sz w:val="24"/>
          <w:szCs w:val="24"/>
        </w:rPr>
        <w:t xml:space="preserve">3 </w:t>
      </w:r>
      <w:r w:rsidRPr="00B97713">
        <w:rPr>
          <w:rFonts w:ascii="Times New Roman" w:hAnsi="Times New Roman"/>
          <w:bCs/>
          <w:sz w:val="24"/>
          <w:szCs w:val="24"/>
        </w:rPr>
        <w:t>и Образовательной программы МБОУ «Школа №68» Приволжского района г</w:t>
      </w:r>
      <w:proofErr w:type="gramStart"/>
      <w:r w:rsidRPr="00B97713">
        <w:rPr>
          <w:rFonts w:ascii="Times New Roman" w:hAnsi="Times New Roman"/>
          <w:bCs/>
          <w:sz w:val="24"/>
          <w:szCs w:val="24"/>
        </w:rPr>
        <w:t>.К</w:t>
      </w:r>
      <w:proofErr w:type="gramEnd"/>
      <w:r w:rsidRPr="00B97713">
        <w:rPr>
          <w:rFonts w:ascii="Times New Roman" w:hAnsi="Times New Roman"/>
          <w:bCs/>
          <w:sz w:val="24"/>
          <w:szCs w:val="24"/>
        </w:rPr>
        <w:t>азани.</w:t>
      </w:r>
    </w:p>
    <w:p w:rsidR="00001BA3" w:rsidRPr="00FF6B14" w:rsidRDefault="00001BA3" w:rsidP="00001BA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F6B14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Курс технологии 11 класса строится по модульному принципу, в который входят </w:t>
      </w:r>
      <w:r w:rsidRPr="00FF6B14">
        <w:rPr>
          <w:rFonts w:ascii="Times New Roman" w:hAnsi="Times New Roman"/>
          <w:b w:val="0"/>
          <w:i w:val="0"/>
          <w:sz w:val="24"/>
          <w:szCs w:val="24"/>
        </w:rPr>
        <w:t>«</w:t>
      </w:r>
      <w:r w:rsidRPr="00FF6B14">
        <w:rPr>
          <w:rFonts w:ascii="Times New Roman" w:hAnsi="Times New Roman" w:cs="Times New Roman"/>
          <w:b w:val="0"/>
          <w:i w:val="0"/>
        </w:rPr>
        <w:t>Технология проектирования и создания материальных объектов или услуг. Творческая проектная деятельность», «Производство, труд и технологии», «</w:t>
      </w:r>
      <w:r w:rsidRPr="007201F9">
        <w:rPr>
          <w:rFonts w:ascii="Times New Roman" w:hAnsi="Times New Roman" w:cs="Times New Roman"/>
          <w:b w:val="0"/>
          <w:i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147.6pt;margin-top:13.65pt;width:86pt;height:458.5pt;z-index:-251658240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iyuwIAALE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" filled="f" stroked="f">
            <v:textbox style="mso-fit-shape-to-text:t" inset="0,0,0,0">
              <w:txbxContent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ы</w:t>
                  </w:r>
                  <w:proofErr w:type="spellEnd"/>
                  <w:r>
                    <w:rPr>
                      <w:rStyle w:val="Exact"/>
                    </w:rPr>
                    <w:t xml:space="preserve"> производства, </w:t>
                  </w:r>
                  <w:proofErr w:type="spellStart"/>
                  <w:r>
                    <w:rPr>
                      <w:rStyle w:val="Exact"/>
                    </w:rPr>
                    <w:t>бенностиразв</w:t>
                  </w:r>
                  <w:proofErr w:type="gramStart"/>
                  <w:r>
                    <w:rPr>
                      <w:rStyle w:val="Exact"/>
                    </w:rPr>
                    <w:t>и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»</w:t>
                  </w:r>
                  <w:proofErr w:type="spellStart"/>
                  <w:r>
                    <w:rPr>
                      <w:rStyle w:val="Exact"/>
                    </w:rPr>
                    <w:t>ых</w:t>
                  </w:r>
                  <w:proofErr w:type="spellEnd"/>
                  <w:r>
                    <w:rPr>
                      <w:rStyle w:val="Exact"/>
                    </w:rPr>
                    <w:t xml:space="preserve"> комплексов, </w:t>
                  </w:r>
                  <w:proofErr w:type="spellStart"/>
                  <w:r>
                    <w:rPr>
                      <w:rStyle w:val="Exact"/>
                    </w:rPr>
                    <w:t>гвенноеобъеди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r>
                    <w:rPr>
                      <w:rStyle w:val="Exact"/>
                    </w:rPr>
                    <w:t>■ние</w:t>
                  </w:r>
                  <w:proofErr w:type="spellEnd"/>
                  <w:r>
                    <w:rPr>
                      <w:rStyle w:val="Exact"/>
                    </w:rPr>
                    <w:t>. Структура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420"/>
                    <w:ind w:right="140"/>
                  </w:pPr>
                  <w:r>
                    <w:rPr>
                      <w:rStyle w:val="Exact"/>
                    </w:rPr>
                    <w:t xml:space="preserve">^&gt;еры </w:t>
                  </w:r>
                  <w:proofErr w:type="spellStart"/>
                  <w:r>
                    <w:rPr>
                      <w:rStyle w:val="Exact"/>
                    </w:rPr>
                    <w:t>производ-гпюна</w:t>
                  </w:r>
                  <w:proofErr w:type="spellEnd"/>
                  <w:r>
                    <w:rPr>
                      <w:rStyle w:val="Exact"/>
                    </w:rPr>
                    <w:t xml:space="preserve"> (района) </w:t>
                  </w:r>
                  <w:proofErr w:type="spellStart"/>
                  <w:r>
                    <w:rPr>
                      <w:rStyle w:val="Exact"/>
                    </w:rPr>
                    <w:t>дприятие</w:t>
                  </w:r>
                  <w:proofErr w:type="spellEnd"/>
                  <w:r>
                    <w:rPr>
                      <w:rStyle w:val="Exact"/>
                    </w:rPr>
                    <w:t xml:space="preserve">, </w:t>
                  </w:r>
                  <w:proofErr w:type="spellStart"/>
                  <w:r>
                    <w:rPr>
                      <w:rStyle w:val="Exact"/>
                    </w:rPr>
                    <w:t>объ</w:t>
                  </w:r>
                  <w:proofErr w:type="gramStart"/>
                  <w:r>
                    <w:rPr>
                      <w:rStyle w:val="Exact"/>
                    </w:rPr>
                    <w:t>е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нение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spellStart"/>
                  <w:r>
                    <w:rPr>
                      <w:rStyle w:val="Exact"/>
                    </w:rPr>
                    <w:t>Посеще-леление</w:t>
                  </w:r>
                  <w:proofErr w:type="spellEnd"/>
                  <w:r>
                    <w:rPr>
                      <w:rStyle w:val="Exact"/>
                    </w:rPr>
                    <w:t xml:space="preserve"> состав-</w:t>
                  </w:r>
                </w:p>
                <w:p w:rsidR="00001BA3" w:rsidRDefault="00001BA3" w:rsidP="00001BA3">
                  <w:pPr>
                    <w:pStyle w:val="30"/>
                    <w:shd w:val="clear" w:color="auto" w:fill="auto"/>
                    <w:spacing w:before="0" w:after="56" w:line="170" w:lineRule="exact"/>
                  </w:pPr>
                  <w:r>
                    <w:t>&gt;)</w:t>
                  </w:r>
                  <w:proofErr w:type="gramStart"/>
                  <w:r>
                    <w:t>ч</w:t>
                  </w:r>
                  <w:proofErr w:type="gramEnd"/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ирования</w:t>
                  </w:r>
                  <w:proofErr w:type="spellEnd"/>
                  <w:r>
                    <w:rPr>
                      <w:rStyle w:val="Exact"/>
                    </w:rPr>
                    <w:t xml:space="preserve"> труда, 1шш. </w:t>
                  </w:r>
                  <w:proofErr w:type="spellStart"/>
                  <w:r>
                    <w:rPr>
                      <w:rStyle w:val="Exact"/>
                    </w:rPr>
                    <w:t>устанавли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76"/>
                    <w:ind w:right="140"/>
                  </w:pPr>
                  <w:r>
                    <w:rPr>
                      <w:rStyle w:val="Exact"/>
                    </w:rPr>
                    <w:t xml:space="preserve">а и её элементы: </w:t>
                  </w:r>
                  <w:proofErr w:type="spellStart"/>
                  <w:r>
                    <w:rPr>
                      <w:rStyle w:val="Exact"/>
                    </w:rPr>
                    <w:t>ш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gramStart"/>
                  <w:r>
                    <w:rPr>
                      <w:rStyle w:val="Exact"/>
                    </w:rPr>
                    <w:t>повремённая</w:t>
                  </w:r>
                  <w:proofErr w:type="gramEnd"/>
                  <w:r>
                    <w:rPr>
                      <w:rStyle w:val="Exact"/>
                    </w:rPr>
                    <w:t xml:space="preserve"> «</w:t>
                  </w:r>
                  <w:proofErr w:type="spellStart"/>
                  <w:r>
                    <w:rPr>
                      <w:rStyle w:val="Exact"/>
                    </w:rPr>
                    <w:t>менение</w:t>
                  </w:r>
                  <w:proofErr w:type="spellEnd"/>
                  <w:r>
                    <w:rPr>
                      <w:rStyle w:val="Exact"/>
                    </w:rPr>
                    <w:t xml:space="preserve"> и </w:t>
                  </w:r>
                  <w:proofErr w:type="spellStart"/>
                  <w:r>
                    <w:rPr>
                      <w:rStyle w:val="Exact"/>
                    </w:rPr>
                    <w:t>спо</w:t>
                  </w:r>
                  <w:proofErr w:type="spellEnd"/>
                  <w:r>
                    <w:rPr>
                      <w:rStyle w:val="Exact"/>
                    </w:rPr>
                    <w:t xml:space="preserve">- I в </w:t>
                  </w:r>
                  <w:proofErr w:type="spellStart"/>
                  <w:r>
                    <w:rPr>
                      <w:rStyle w:val="Exact"/>
                    </w:rPr>
                    <w:t>стимулирова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392" w:line="250" w:lineRule="exact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гативныхпроиз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proofErr w:type="gramStart"/>
                  <w:r>
                    <w:rPr>
                      <w:rStyle w:val="Exact"/>
                      <w:lang w:val="en-US"/>
                    </w:rPr>
                    <w:t>ia</w:t>
                  </w:r>
                  <w:proofErr w:type="spellEnd"/>
                  <w:proofErr w:type="gramEnd"/>
                  <w:r>
                    <w:rPr>
                      <w:rStyle w:val="Exact"/>
                    </w:rPr>
                    <w:t>оплаты труда</w:t>
                  </w:r>
                </w:p>
                <w:p w:rsidR="00001BA3" w:rsidRDefault="00001BA3" w:rsidP="00001BA3">
                  <w:pPr>
                    <w:pStyle w:val="4"/>
                    <w:shd w:val="clear" w:color="auto" w:fill="auto"/>
                    <w:spacing w:before="0" w:after="91" w:line="210" w:lineRule="exact"/>
                  </w:pPr>
                  <w:proofErr w:type="spellStart"/>
                  <w:r>
                    <w:rPr>
                      <w:spacing w:val="-20"/>
                    </w:rPr>
                    <w:t>зя</w:t>
                  </w:r>
                  <w:proofErr w:type="spellEnd"/>
                  <w:r>
                    <w:rPr>
                      <w:rStyle w:val="40ptExact"/>
                    </w:rPr>
                    <w:t xml:space="preserve"> этика, </w:t>
                  </w:r>
                  <w:r>
                    <w:rPr>
                      <w:spacing w:val="-20"/>
                    </w:rPr>
                    <w:t>2 (2) ч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ьт^ры</w:t>
                  </w:r>
                  <w:proofErr w:type="spellEnd"/>
                  <w:r>
                    <w:rPr>
                      <w:rStyle w:val="Exact"/>
                    </w:rPr>
                    <w:t xml:space="preserve"> труда и её </w:t>
                  </w:r>
                  <w:proofErr w:type="spellStart"/>
                  <w:r>
                    <w:rPr>
                      <w:rStyle w:val="Exact"/>
                      <w:lang w:val="en-US"/>
                    </w:rPr>
                    <w:t>ia</w:t>
                  </w:r>
                  <w:proofErr w:type="spellEnd"/>
                  <w:r w:rsidRPr="0037073D">
                    <w:rPr>
                      <w:rStyle w:val="Exact"/>
                    </w:rPr>
                    <w:t xml:space="preserve">. </w:t>
                  </w:r>
                  <w:r>
                    <w:rPr>
                      <w:rStyle w:val="Exact"/>
                    </w:rPr>
                    <w:t xml:space="preserve">Умение </w:t>
                  </w:r>
                  <w:proofErr w:type="spellStart"/>
                  <w:r>
                    <w:rPr>
                      <w:rStyle w:val="Exact"/>
                    </w:rPr>
                    <w:t>орга-ючей</w:t>
                  </w:r>
                  <w:proofErr w:type="spellEnd"/>
                  <w:r>
                    <w:rPr>
                      <w:rStyle w:val="Exact"/>
                    </w:rPr>
                    <w:t xml:space="preserve"> зоны и </w:t>
                  </w:r>
                  <w:proofErr w:type="spellStart"/>
                  <w:r>
                    <w:rPr>
                      <w:rStyle w:val="Exact"/>
                    </w:rPr>
                    <w:t>з</w:t>
                  </w:r>
                  <w:proofErr w:type="gramStart"/>
                  <w:r>
                    <w:rPr>
                      <w:rStyle w:val="Exact"/>
                    </w:rPr>
                    <w:t>о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еспечение</w:t>
                  </w:r>
                  <w:proofErr w:type="spellEnd"/>
                  <w:r>
                    <w:rPr>
                      <w:rStyle w:val="Exact"/>
                    </w:rPr>
                    <w:t xml:space="preserve"> охра- рудовой деятель-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0"/>
                    <w:ind w:right="140"/>
                  </w:pPr>
                  <w:r>
                    <w:rPr>
                      <w:rStyle w:val="Exact"/>
                    </w:rPr>
                    <w:t>Категории нра</w:t>
                  </w:r>
                  <w:proofErr w:type="gramStart"/>
                  <w:r>
                    <w:rPr>
                      <w:rStyle w:val="Exact"/>
                    </w:rPr>
                    <w:t>в-</w:t>
                  </w:r>
                  <w:proofErr w:type="gramEnd"/>
                  <w:r>
                    <w:rPr>
                      <w:rStyle w:val="Exact"/>
                    </w:rPr>
                    <w:t xml:space="preserve"> е о законах нрав- </w:t>
                  </w:r>
                  <w:proofErr w:type="spellStart"/>
                  <w:r>
                    <w:rPr>
                      <w:rStyle w:val="Exact"/>
                    </w:rPr>
                    <w:t>ика</w:t>
                  </w:r>
                  <w:proofErr w:type="spellEnd"/>
                  <w:r>
                    <w:rPr>
                      <w:rStyle w:val="Exact"/>
                    </w:rPr>
                    <w:t xml:space="preserve"> и её виды, </w:t>
                  </w:r>
                  <w:proofErr w:type="spellStart"/>
                  <w:r>
                    <w:rPr>
                      <w:rStyle w:val="Exact"/>
                    </w:rPr>
                    <w:t>вности</w:t>
                  </w:r>
                  <w:proofErr w:type="spellEnd"/>
                  <w:r>
                    <w:rPr>
                      <w:rStyle w:val="Exact"/>
                    </w:rPr>
                    <w:t xml:space="preserve"> трудовой изделия. Анализ организации, </w:t>
                  </w:r>
                  <w:proofErr w:type="gramStart"/>
                  <w:r>
                    <w:rPr>
                      <w:rStyle w:val="Exact"/>
                    </w:rPr>
                    <w:t>по</w:t>
                  </w:r>
                  <w:r>
                    <w:rPr>
                      <w:rStyle w:val="Exact"/>
                    </w:rPr>
                    <w:softHyphen/>
                  </w:r>
                  <w:proofErr w:type="gramEnd"/>
                </w:p>
              </w:txbxContent>
            </v:textbox>
            <w10:wrap type="square" anchorx="margin" anchory="margin"/>
          </v:shape>
        </w:pict>
      </w:r>
      <w:r w:rsidRPr="00FF6B14">
        <w:rPr>
          <w:rFonts w:ascii="Times New Roman" w:hAnsi="Times New Roman" w:cs="Times New Roman"/>
          <w:b w:val="0"/>
          <w:i w:val="0"/>
        </w:rPr>
        <w:t>Профессиональное самоопределение и карьера», «Творческая проектная деятельность».</w:t>
      </w:r>
      <w:r w:rsidRPr="00FF6B1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001BA3" w:rsidRPr="00E85EB6" w:rsidRDefault="00001BA3" w:rsidP="00001B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5EB6">
        <w:rPr>
          <w:rFonts w:ascii="Times New Roman" w:hAnsi="Times New Roman"/>
          <w:sz w:val="24"/>
          <w:szCs w:val="24"/>
        </w:rPr>
        <w:t xml:space="preserve">В базисном учебном плане образовательная область «Технология» не входит в число обязательных учебных предметов на базовом уровне федерального компонента. Она входит в учебные предметы по выбору на базовом и профильном уровне, где на ее изучение в </w:t>
      </w:r>
      <w:r w:rsidRPr="00E85EB6">
        <w:rPr>
          <w:rFonts w:ascii="Times New Roman" w:hAnsi="Times New Roman"/>
          <w:sz w:val="24"/>
          <w:szCs w:val="24"/>
          <w:lang w:val="en-US"/>
        </w:rPr>
        <w:t>X</w:t>
      </w:r>
      <w:r w:rsidRPr="00E85EB6">
        <w:rPr>
          <w:rFonts w:ascii="Times New Roman" w:hAnsi="Times New Roman"/>
          <w:sz w:val="24"/>
          <w:szCs w:val="24"/>
        </w:rPr>
        <w:t xml:space="preserve"> и </w:t>
      </w:r>
      <w:r w:rsidRPr="00E85EB6">
        <w:rPr>
          <w:rFonts w:ascii="Times New Roman" w:hAnsi="Times New Roman"/>
          <w:sz w:val="24"/>
          <w:szCs w:val="24"/>
          <w:lang w:val="en-US"/>
        </w:rPr>
        <w:t>XI</w:t>
      </w:r>
      <w:r w:rsidRPr="00E85EB6">
        <w:rPr>
          <w:rFonts w:ascii="Times New Roman" w:hAnsi="Times New Roman"/>
          <w:sz w:val="24"/>
          <w:szCs w:val="24"/>
        </w:rPr>
        <w:t xml:space="preserve"> классах от</w:t>
      </w:r>
      <w:r>
        <w:rPr>
          <w:rFonts w:ascii="Times New Roman" w:hAnsi="Times New Roman"/>
          <w:sz w:val="24"/>
          <w:szCs w:val="24"/>
        </w:rPr>
        <w:t>водится по 34</w:t>
      </w:r>
      <w:r w:rsidRPr="00E85EB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E85EB6">
        <w:rPr>
          <w:rFonts w:ascii="Times New Roman" w:hAnsi="Times New Roman"/>
          <w:sz w:val="24"/>
          <w:szCs w:val="24"/>
        </w:rPr>
        <w:t xml:space="preserve">. </w:t>
      </w:r>
    </w:p>
    <w:p w:rsidR="00001BA3" w:rsidRPr="00B97713" w:rsidRDefault="00001BA3" w:rsidP="00001BA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97713">
        <w:rPr>
          <w:rFonts w:ascii="Times New Roman" w:hAnsi="Times New Roman"/>
          <w:bCs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на изучение технологии в </w:t>
      </w:r>
      <w:r>
        <w:rPr>
          <w:rFonts w:ascii="Times New Roman" w:hAnsi="Times New Roman"/>
          <w:bCs/>
          <w:sz w:val="24"/>
          <w:szCs w:val="24"/>
        </w:rPr>
        <w:t>среднем</w:t>
      </w:r>
      <w:r w:rsidRPr="00B97713">
        <w:rPr>
          <w:rFonts w:ascii="Times New Roman" w:hAnsi="Times New Roman"/>
          <w:bCs/>
          <w:sz w:val="24"/>
          <w:szCs w:val="24"/>
        </w:rPr>
        <w:t xml:space="preserve">  общем  образовании  отводится не менее </w:t>
      </w:r>
      <w:r>
        <w:rPr>
          <w:rFonts w:ascii="Times New Roman" w:hAnsi="Times New Roman"/>
          <w:bCs/>
          <w:sz w:val="24"/>
          <w:szCs w:val="24"/>
        </w:rPr>
        <w:t>68</w:t>
      </w:r>
      <w:r w:rsidRPr="00B97713">
        <w:rPr>
          <w:rFonts w:ascii="Times New Roman" w:hAnsi="Times New Roman"/>
          <w:bCs/>
          <w:sz w:val="24"/>
          <w:szCs w:val="24"/>
        </w:rPr>
        <w:t xml:space="preserve"> ч из расчета </w:t>
      </w:r>
      <w:r>
        <w:rPr>
          <w:rFonts w:ascii="Times New Roman" w:hAnsi="Times New Roman"/>
          <w:bCs/>
          <w:sz w:val="24"/>
          <w:szCs w:val="24"/>
        </w:rPr>
        <w:t>1</w:t>
      </w:r>
      <w:r w:rsidRPr="00B97713">
        <w:rPr>
          <w:rFonts w:ascii="Times New Roman" w:hAnsi="Times New Roman"/>
          <w:bCs/>
          <w:sz w:val="24"/>
          <w:szCs w:val="24"/>
        </w:rPr>
        <w:t xml:space="preserve"> ч в неделю в </w:t>
      </w:r>
      <w:r>
        <w:rPr>
          <w:rFonts w:ascii="Times New Roman" w:hAnsi="Times New Roman"/>
          <w:bCs/>
          <w:sz w:val="24"/>
          <w:szCs w:val="24"/>
        </w:rPr>
        <w:t>Х и Х</w:t>
      </w:r>
      <w:proofErr w:type="gramStart"/>
      <w:r w:rsidRPr="00B97713">
        <w:rPr>
          <w:rFonts w:ascii="Times New Roman" w:hAnsi="Times New Roman"/>
          <w:bCs/>
          <w:sz w:val="24"/>
          <w:szCs w:val="24"/>
        </w:rPr>
        <w:t>I</w:t>
      </w:r>
      <w:proofErr w:type="gramEnd"/>
      <w:r w:rsidRPr="00B97713">
        <w:rPr>
          <w:rFonts w:ascii="Times New Roman" w:hAnsi="Times New Roman"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Cs/>
          <w:sz w:val="24"/>
          <w:szCs w:val="24"/>
        </w:rPr>
        <w:t>ах</w:t>
      </w:r>
      <w:r w:rsidRPr="00B97713">
        <w:rPr>
          <w:rFonts w:ascii="Times New Roman" w:hAnsi="Times New Roman"/>
          <w:bCs/>
          <w:sz w:val="24"/>
          <w:szCs w:val="24"/>
        </w:rPr>
        <w:t xml:space="preserve">.  В том числе: в </w:t>
      </w:r>
      <w:r>
        <w:rPr>
          <w:rFonts w:ascii="Times New Roman" w:hAnsi="Times New Roman"/>
          <w:bCs/>
          <w:sz w:val="24"/>
          <w:szCs w:val="24"/>
        </w:rPr>
        <w:t>Х</w:t>
      </w:r>
      <w:proofErr w:type="gramStart"/>
      <w:r w:rsidRPr="00B97713">
        <w:rPr>
          <w:rFonts w:ascii="Times New Roman" w:hAnsi="Times New Roman"/>
          <w:bCs/>
          <w:sz w:val="24"/>
          <w:szCs w:val="24"/>
        </w:rPr>
        <w:t>I</w:t>
      </w:r>
      <w:proofErr w:type="gramEnd"/>
      <w:r w:rsidRPr="00B97713">
        <w:rPr>
          <w:rFonts w:ascii="Times New Roman" w:hAnsi="Times New Roman"/>
          <w:bCs/>
          <w:sz w:val="24"/>
          <w:szCs w:val="24"/>
        </w:rPr>
        <w:t xml:space="preserve"> классе — </w:t>
      </w:r>
      <w:r>
        <w:rPr>
          <w:rFonts w:ascii="Times New Roman" w:hAnsi="Times New Roman"/>
          <w:bCs/>
          <w:sz w:val="24"/>
          <w:szCs w:val="24"/>
        </w:rPr>
        <w:t>34</w:t>
      </w:r>
      <w:r w:rsidRPr="00B97713">
        <w:rPr>
          <w:rFonts w:ascii="Times New Roman" w:hAnsi="Times New Roman"/>
          <w:bCs/>
          <w:sz w:val="24"/>
          <w:szCs w:val="24"/>
        </w:rPr>
        <w:t xml:space="preserve"> час</w:t>
      </w:r>
      <w:r>
        <w:rPr>
          <w:rFonts w:ascii="Times New Roman" w:hAnsi="Times New Roman"/>
          <w:bCs/>
          <w:sz w:val="24"/>
          <w:szCs w:val="24"/>
        </w:rPr>
        <w:t>а</w:t>
      </w:r>
      <w:r w:rsidRPr="00B97713">
        <w:rPr>
          <w:rFonts w:ascii="Times New Roman" w:hAnsi="Times New Roman"/>
          <w:bCs/>
          <w:sz w:val="24"/>
          <w:szCs w:val="24"/>
        </w:rPr>
        <w:t xml:space="preserve">, из расчета </w:t>
      </w:r>
      <w:r>
        <w:rPr>
          <w:rFonts w:ascii="Times New Roman" w:hAnsi="Times New Roman"/>
          <w:bCs/>
          <w:sz w:val="24"/>
          <w:szCs w:val="24"/>
        </w:rPr>
        <w:t>1</w:t>
      </w:r>
      <w:r w:rsidRPr="00B97713">
        <w:rPr>
          <w:rFonts w:ascii="Times New Roman" w:hAnsi="Times New Roman"/>
          <w:bCs/>
          <w:sz w:val="24"/>
          <w:szCs w:val="24"/>
        </w:rPr>
        <w:t xml:space="preserve"> учебн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B97713">
        <w:rPr>
          <w:rFonts w:ascii="Times New Roman" w:hAnsi="Times New Roman"/>
          <w:bCs/>
          <w:sz w:val="24"/>
          <w:szCs w:val="24"/>
        </w:rPr>
        <w:t xml:space="preserve">  часа в неделю. </w:t>
      </w:r>
    </w:p>
    <w:p w:rsidR="00001BA3" w:rsidRDefault="00001BA3" w:rsidP="00001BA3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ascii="Times New Roman" w:hAnsi="Times New Roman"/>
          <w:sz w:val="24"/>
          <w:szCs w:val="24"/>
        </w:rPr>
      </w:pPr>
      <w:r w:rsidRPr="00B97713">
        <w:rPr>
          <w:rFonts w:ascii="Times New Roman" w:hAnsi="Times New Roman"/>
          <w:bCs/>
          <w:sz w:val="24"/>
          <w:szCs w:val="24"/>
        </w:rPr>
        <w:t>Рабочая программа ориентирована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3"/>
          <w:sz w:val="24"/>
          <w:szCs w:val="24"/>
        </w:rPr>
        <w:t>б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чающ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хся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2"/>
          <w:sz w:val="24"/>
          <w:szCs w:val="24"/>
        </w:rPr>
        <w:t>е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чеб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ков,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сальных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pacing w:val="11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 деят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ль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pacing w:val="1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омпете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й.</w:t>
      </w:r>
    </w:p>
    <w:p w:rsidR="00001BA3" w:rsidRDefault="00001BA3" w:rsidP="00001B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01BA3" w:rsidRDefault="00001BA3" w:rsidP="00001B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62406C">
        <w:rPr>
          <w:rFonts w:ascii="Times New Roman" w:hAnsi="Times New Roman"/>
          <w:b/>
          <w:sz w:val="24"/>
          <w:szCs w:val="24"/>
        </w:rPr>
        <w:t>Описание  места учебного предмета в учебном плане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 xml:space="preserve">Рабочая программа составлена с учетом опыта трудовой и технологической деятельности, полученного учащимися при обучении в основной школе. 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культура и эстетика труда;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получение, обработка, хранение и использование информации;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творческая, проектная деятельность;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lastRenderedPageBreak/>
        <w:t>знакомство с миром профессий, выбор жизненных, профессиональных планов;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001BA3" w:rsidRPr="00666799" w:rsidRDefault="00001BA3" w:rsidP="00001BA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перспективы и социальные последствия развития технологии и техники.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Cs/>
          <w:sz w:val="24"/>
          <w:szCs w:val="24"/>
        </w:rPr>
        <w:t>Основной принцип реализации программы – обучение в процессе конкретной практической деятельности, учитывающей познавательные потребности школьников.</w:t>
      </w:r>
      <w:r w:rsidRPr="00666799">
        <w:rPr>
          <w:rFonts w:ascii="Times New Roman" w:hAnsi="Times New Roman"/>
          <w:sz w:val="24"/>
          <w:szCs w:val="24"/>
        </w:rPr>
        <w:t xml:space="preserve"> Основными методами обучения являются упражнения, решение прикладных задач, практические и лабораторно-практические работы, моделирование и конструирование, экскурсии. 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В программе предусмотрено выполнение школьниками творческих или проектных работ. Соответствующая тема по учебному плану программы дается в конце каждого года обучения.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середины учебного года. При организации творческой или проектной деятельности учащихся очень важно связать эту деятельность с их познавательными потребностями.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 xml:space="preserve">Интегративный характер содержания обучения технологии предполагает построение образовательного процесса на основе использования </w:t>
      </w:r>
      <w:proofErr w:type="spellStart"/>
      <w:r w:rsidRPr="00666799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66799">
        <w:rPr>
          <w:rFonts w:ascii="Times New Roman" w:hAnsi="Times New Roman"/>
          <w:sz w:val="24"/>
          <w:szCs w:val="24"/>
        </w:rPr>
        <w:t xml:space="preserve"> связей. Это связи с 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технологий, с историей и искусством при выполнении проектов, связанных с воссозданием технологий традиционных промыслов.</w:t>
      </w:r>
    </w:p>
    <w:p w:rsidR="00001BA3" w:rsidRPr="00666799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При изучении раздела «Производство, труд и технологии» целесообразно организовать экскурсии школьников на производство с передовыми технологиями и высоким уровнем организации труда,</w:t>
      </w:r>
      <w:r>
        <w:rPr>
          <w:rFonts w:ascii="Times New Roman" w:hAnsi="Times New Roman"/>
          <w:sz w:val="24"/>
          <w:szCs w:val="24"/>
        </w:rPr>
        <w:t xml:space="preserve"> посещать  учреждения среднего, начального профессионального образования, организовывать встречу с представителями профессий </w:t>
      </w:r>
      <w:r w:rsidRPr="00666799">
        <w:rPr>
          <w:rFonts w:ascii="Times New Roman" w:hAnsi="Times New Roman"/>
          <w:sz w:val="24"/>
          <w:szCs w:val="24"/>
        </w:rPr>
        <w:t xml:space="preserve">при изучении раздела «Профессиональное самоопределение и карьера» - </w:t>
      </w:r>
      <w:r>
        <w:rPr>
          <w:rFonts w:ascii="Times New Roman" w:hAnsi="Times New Roman"/>
          <w:sz w:val="24"/>
          <w:szCs w:val="24"/>
        </w:rPr>
        <w:t xml:space="preserve">привлекать </w:t>
      </w:r>
      <w:r w:rsidRPr="00666799">
        <w:rPr>
          <w:rFonts w:ascii="Times New Roman" w:hAnsi="Times New Roman"/>
          <w:sz w:val="24"/>
          <w:szCs w:val="24"/>
        </w:rPr>
        <w:t xml:space="preserve"> Центры </w:t>
      </w:r>
      <w:r>
        <w:rPr>
          <w:rFonts w:ascii="Times New Roman" w:hAnsi="Times New Roman"/>
          <w:sz w:val="24"/>
          <w:szCs w:val="24"/>
        </w:rPr>
        <w:t xml:space="preserve">занятости населения </w:t>
      </w:r>
      <w:r w:rsidRPr="00666799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получать помощь психолога – </w:t>
      </w:r>
      <w:r w:rsidRPr="00666799">
        <w:rPr>
          <w:rFonts w:ascii="Times New Roman" w:hAnsi="Times New Roman"/>
          <w:sz w:val="24"/>
          <w:szCs w:val="24"/>
        </w:rPr>
        <w:t>профк</w:t>
      </w:r>
      <w:r>
        <w:rPr>
          <w:rFonts w:ascii="Times New Roman" w:hAnsi="Times New Roman"/>
          <w:sz w:val="24"/>
          <w:szCs w:val="24"/>
        </w:rPr>
        <w:t>онсультанта</w:t>
      </w:r>
      <w:r w:rsidRPr="00666799">
        <w:rPr>
          <w:rFonts w:ascii="Times New Roman" w:hAnsi="Times New Roman"/>
          <w:sz w:val="24"/>
          <w:szCs w:val="24"/>
        </w:rPr>
        <w:t xml:space="preserve">. При отсутствии возможностей для проведения экскурсий необходимо активно использовать технические средства обучения для показа современных достижений техники и технологий: видеозаписи, мультимедиа продукты, ресурсы Интернет.   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Цели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освоение</w:t>
      </w:r>
      <w:r w:rsidRPr="00894173">
        <w:rPr>
          <w:rFonts w:ascii="Times New Roman" w:hAnsi="Times New Roman"/>
          <w:sz w:val="24"/>
          <w:szCs w:val="24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овладение</w:t>
      </w:r>
      <w:r w:rsidRPr="00894173">
        <w:rPr>
          <w:rFonts w:ascii="Times New Roman" w:hAnsi="Times New Roman"/>
          <w:sz w:val="24"/>
          <w:szCs w:val="24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развитие</w:t>
      </w:r>
      <w:r w:rsidRPr="00894173">
        <w:rPr>
          <w:rFonts w:ascii="Times New Roman" w:hAnsi="Times New Roman"/>
          <w:sz w:val="24"/>
          <w:szCs w:val="24"/>
        </w:rPr>
        <w:t xml:space="preserve">  технического мышления, пространственного воображения, способности к самостоятельному поиску и использованию 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 xml:space="preserve">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 w:rsidRPr="00894173">
        <w:rPr>
          <w:rFonts w:ascii="Times New Roman" w:hAnsi="Times New Roman"/>
          <w:sz w:val="24"/>
          <w:szCs w:val="24"/>
        </w:rPr>
        <w:t xml:space="preserve">уважительного отношения к технологии как части общечеловеческой культуры, ответственного отношения к </w:t>
      </w:r>
      <w:r w:rsidRPr="00894173">
        <w:rPr>
          <w:rFonts w:ascii="Times New Roman" w:hAnsi="Times New Roman"/>
          <w:sz w:val="24"/>
          <w:szCs w:val="24"/>
        </w:rPr>
        <w:lastRenderedPageBreak/>
        <w:t xml:space="preserve">труду и результатам труда; </w:t>
      </w:r>
    </w:p>
    <w:p w:rsidR="00001BA3" w:rsidRPr="00894173" w:rsidRDefault="00001BA3" w:rsidP="00001BA3">
      <w:pPr>
        <w:widowControl w:val="0"/>
        <w:numPr>
          <w:ilvl w:val="0"/>
          <w:numId w:val="3"/>
        </w:numPr>
        <w:tabs>
          <w:tab w:val="clear" w:pos="1276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формирование готовности и способности</w:t>
      </w:r>
      <w:r w:rsidRPr="00894173">
        <w:rPr>
          <w:rFonts w:ascii="Times New Roman" w:hAnsi="Times New Roman"/>
          <w:sz w:val="24"/>
          <w:szCs w:val="24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001BA3" w:rsidRDefault="00001BA3" w:rsidP="00001B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001BA3" w:rsidRDefault="00001BA3" w:rsidP="00001B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001BA3" w:rsidRDefault="00001BA3" w:rsidP="00001B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b/>
          <w:bCs/>
          <w:sz w:val="24"/>
          <w:szCs w:val="24"/>
        </w:rPr>
      </w:pPr>
    </w:p>
    <w:p w:rsidR="00001BA3" w:rsidRPr="00894173" w:rsidRDefault="00001BA3" w:rsidP="00001BA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/>
          <w:bCs/>
          <w:sz w:val="24"/>
          <w:szCs w:val="24"/>
        </w:rPr>
        <w:t>За</w:t>
      </w:r>
      <w:r w:rsidRPr="00894173"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 w:rsidRPr="00894173">
        <w:rPr>
          <w:rFonts w:ascii="Times New Roman" w:hAnsi="Times New Roman"/>
          <w:b/>
          <w:bCs/>
          <w:sz w:val="24"/>
          <w:szCs w:val="24"/>
        </w:rPr>
        <w:t>ачи</w:t>
      </w:r>
      <w:r w:rsidRPr="00894173">
        <w:rPr>
          <w:rFonts w:ascii="Times New Roman" w:hAnsi="Times New Roman"/>
          <w:sz w:val="24"/>
          <w:szCs w:val="24"/>
        </w:rPr>
        <w:t xml:space="preserve"> </w:t>
      </w:r>
      <w:r w:rsidRPr="00894173">
        <w:rPr>
          <w:rFonts w:ascii="Times New Roman" w:hAnsi="Times New Roman"/>
          <w:b/>
          <w:bCs/>
          <w:sz w:val="24"/>
          <w:szCs w:val="24"/>
        </w:rPr>
        <w:t>обуч</w:t>
      </w:r>
      <w:r w:rsidRPr="00894173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894173">
        <w:rPr>
          <w:rFonts w:ascii="Times New Roman" w:hAnsi="Times New Roman"/>
          <w:b/>
          <w:bCs/>
          <w:sz w:val="24"/>
          <w:szCs w:val="24"/>
        </w:rPr>
        <w:t>ния:</w:t>
      </w:r>
    </w:p>
    <w:p w:rsidR="00001BA3" w:rsidRPr="008C584D" w:rsidRDefault="00001BA3" w:rsidP="00001BA3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8C584D">
        <w:rPr>
          <w:rFonts w:eastAsia="Calibri"/>
          <w:lang w:eastAsia="en-US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труда.</w:t>
      </w:r>
    </w:p>
    <w:p w:rsidR="00001BA3" w:rsidRPr="008C584D" w:rsidRDefault="00001BA3" w:rsidP="00001BA3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8C584D">
        <w:rPr>
          <w:rFonts w:eastAsia="Calibri"/>
          <w:lang w:eastAsia="en-US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001BA3" w:rsidRPr="008C584D" w:rsidRDefault="00001BA3" w:rsidP="00001BA3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8C584D">
        <w:rPr>
          <w:rFonts w:eastAsia="Calibri"/>
          <w:lang w:eastAsia="en-US"/>
        </w:rPr>
        <w:t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001BA3" w:rsidRPr="008C584D" w:rsidRDefault="00001BA3" w:rsidP="00001BA3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8C584D">
        <w:rPr>
          <w:rFonts w:eastAsia="Calibri"/>
          <w:lang w:eastAsia="en-US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001BA3" w:rsidRPr="008C584D" w:rsidRDefault="00001BA3" w:rsidP="00001BA3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eastAsia="Calibri"/>
          <w:lang w:eastAsia="en-US"/>
        </w:rPr>
      </w:pPr>
      <w:r w:rsidRPr="008C584D">
        <w:rPr>
          <w:rFonts w:eastAsia="Calibri"/>
          <w:lang w:eastAsia="en-US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001BA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1BA3" w:rsidRDefault="00001BA3" w:rsidP="00001BA3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Планируемые образовательные результаты</w:t>
      </w:r>
    </w:p>
    <w:p w:rsidR="00001BA3" w:rsidRPr="00E85EB6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5EB6">
        <w:rPr>
          <w:rFonts w:ascii="Times New Roman" w:hAnsi="Times New Roman"/>
          <w:sz w:val="24"/>
          <w:szCs w:val="24"/>
        </w:rPr>
        <w:t xml:space="preserve">Основными результатами освоения учащимися образовательной области </w:t>
      </w:r>
      <w:r>
        <w:rPr>
          <w:rFonts w:ascii="Times New Roman" w:hAnsi="Times New Roman"/>
          <w:sz w:val="24"/>
          <w:szCs w:val="24"/>
        </w:rPr>
        <w:t>«</w:t>
      </w:r>
      <w:r w:rsidRPr="00E85EB6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»</w:t>
      </w:r>
      <w:r w:rsidRPr="00E85EB6">
        <w:rPr>
          <w:rFonts w:ascii="Times New Roman" w:hAnsi="Times New Roman"/>
          <w:sz w:val="24"/>
          <w:szCs w:val="24"/>
        </w:rPr>
        <w:t xml:space="preserve"> являются:</w:t>
      </w:r>
    </w:p>
    <w:p w:rsidR="00001BA3" w:rsidRPr="00666799" w:rsidRDefault="00001BA3" w:rsidP="00001BA3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овладение знаниями о влиянии технологий на общественное развитие, о составляющих современного производства товаров и услуг,  структуре организаций, нормировании и оплате труда, спросе на рынке труда.</w:t>
      </w:r>
    </w:p>
    <w:p w:rsidR="00001BA3" w:rsidRPr="00666799" w:rsidRDefault="00001BA3" w:rsidP="00001BA3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>овладение трудовыми и технологическими знаниями и умениями, необходимыми для  проектирования  и создания продуктов труда в соответствии с их предполагаемыми функциональными  и эстетическими свойствами;</w:t>
      </w:r>
    </w:p>
    <w:p w:rsidR="00001BA3" w:rsidRPr="00666799" w:rsidRDefault="00001BA3" w:rsidP="00001BA3">
      <w:pPr>
        <w:numPr>
          <w:ilvl w:val="0"/>
          <w:numId w:val="2"/>
        </w:numPr>
        <w:tabs>
          <w:tab w:val="clear" w:pos="1287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6799">
        <w:rPr>
          <w:rFonts w:ascii="Times New Roman" w:hAnsi="Times New Roman"/>
          <w:sz w:val="24"/>
          <w:szCs w:val="24"/>
        </w:rPr>
        <w:t xml:space="preserve">умения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001BA3" w:rsidRPr="00E85EB6" w:rsidRDefault="00001BA3" w:rsidP="00001BA3">
      <w:pPr>
        <w:widowControl w:val="0"/>
        <w:numPr>
          <w:ilvl w:val="0"/>
          <w:numId w:val="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EB6">
        <w:rPr>
          <w:rFonts w:ascii="Times New Roman" w:hAnsi="Times New Roman"/>
          <w:sz w:val="24"/>
          <w:szCs w:val="24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001BA3" w:rsidRPr="00E85EB6" w:rsidRDefault="00001BA3" w:rsidP="00001BA3">
      <w:pPr>
        <w:widowControl w:val="0"/>
        <w:numPr>
          <w:ilvl w:val="0"/>
          <w:numId w:val="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EB6">
        <w:rPr>
          <w:rFonts w:ascii="Times New Roman" w:hAnsi="Times New Roman"/>
          <w:sz w:val="24"/>
          <w:szCs w:val="24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 xml:space="preserve">Рабочая  программа предусматривает формирование у учащихся </w:t>
      </w:r>
      <w:proofErr w:type="spellStart"/>
      <w:r w:rsidRPr="00894173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894173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компетенции. 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bCs/>
          <w:sz w:val="24"/>
          <w:szCs w:val="24"/>
        </w:rPr>
        <w:lastRenderedPageBreak/>
        <w:t>Образовательных компетенций: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94173">
        <w:rPr>
          <w:rFonts w:ascii="Times New Roman" w:hAnsi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>Практических</w:t>
      </w:r>
      <w:r w:rsidRPr="00894173">
        <w:t>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94173">
        <w:rPr>
          <w:rFonts w:ascii="Times New Roman" w:hAnsi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 Оценивание своей деятельности с точки зрения нравственных, правовых норм, эстетических ценностей.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>Проектно-исследовательских: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173">
        <w:rPr>
          <w:rFonts w:ascii="Times New Roman" w:hAnsi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b/>
        </w:rPr>
      </w:pPr>
      <w:r w:rsidRPr="00894173">
        <w:rPr>
          <w:rFonts w:ascii="Times New Roman" w:hAnsi="Times New Roman"/>
          <w:bCs/>
          <w:sz w:val="24"/>
          <w:szCs w:val="24"/>
        </w:rPr>
        <w:t>Информационных</w:t>
      </w:r>
      <w:r w:rsidRPr="00894173">
        <w:rPr>
          <w:rFonts w:ascii="Helvetica" w:hAnsi="Helvetica"/>
          <w:b/>
          <w:bCs/>
          <w:color w:val="333333"/>
          <w:sz w:val="20"/>
          <w:szCs w:val="20"/>
        </w:rPr>
        <w:t>:</w:t>
      </w:r>
      <w:r>
        <w:rPr>
          <w:rFonts w:ascii="Helvetica" w:hAnsi="Helvetica"/>
          <w:b/>
          <w:bCs/>
          <w:color w:val="333333"/>
          <w:sz w:val="20"/>
          <w:szCs w:val="20"/>
        </w:rPr>
        <w:t xml:space="preserve"> </w:t>
      </w:r>
      <w:r w:rsidRPr="00894173">
        <w:rPr>
          <w:rFonts w:ascii="Times New Roman" w:hAnsi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</w:t>
      </w:r>
    </w:p>
    <w:p w:rsidR="00001BA3" w:rsidRPr="00894173" w:rsidRDefault="00001BA3" w:rsidP="00001B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173">
        <w:rPr>
          <w:rFonts w:ascii="Times New Roman" w:hAnsi="Times New Roman"/>
          <w:sz w:val="24"/>
          <w:szCs w:val="24"/>
        </w:rPr>
        <w:t>Коммуникативных: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173">
        <w:rPr>
          <w:rFonts w:ascii="Times New Roman" w:hAnsi="Times New Roman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001BA3" w:rsidRDefault="00001BA3" w:rsidP="00001B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01BA3" w:rsidRDefault="00001BA3" w:rsidP="00001BA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1C60A3">
        <w:rPr>
          <w:rFonts w:ascii="Times New Roman" w:hAnsi="Times New Roman"/>
          <w:b/>
          <w:sz w:val="24"/>
          <w:szCs w:val="24"/>
        </w:rPr>
        <w:t xml:space="preserve">Содержание учебного курса </w:t>
      </w:r>
    </w:p>
    <w:p w:rsidR="00001BA3" w:rsidRPr="00E31F5B" w:rsidRDefault="00001BA3" w:rsidP="00001BA3">
      <w:pPr>
        <w:pStyle w:val="a5"/>
        <w:ind w:firstLine="709"/>
        <w:jc w:val="both"/>
        <w:rPr>
          <w:sz w:val="16"/>
          <w:szCs w:val="16"/>
        </w:rPr>
      </w:pPr>
    </w:p>
    <w:p w:rsidR="00001BA3" w:rsidRPr="00E31F5B" w:rsidRDefault="00001BA3" w:rsidP="00001BA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31F5B">
        <w:rPr>
          <w:rFonts w:ascii="Times New Roman" w:hAnsi="Times New Roman" w:cs="Times New Roman"/>
          <w:i w:val="0"/>
          <w:sz w:val="24"/>
          <w:szCs w:val="24"/>
        </w:rPr>
        <w:t>Технология проектирования и создания материальных объектов или услуг. Творческая проектная деятельность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9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Выбор объекта проектирования</w:t>
      </w:r>
      <w:r w:rsidRPr="000B5604"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и требования к нему, </w:t>
      </w:r>
      <w:r w:rsidRPr="00E31F5B">
        <w:rPr>
          <w:rStyle w:val="21"/>
          <w:rFonts w:ascii="Times New Roman" w:hAnsi="Times New Roman" w:cs="Times New Roman"/>
          <w:sz w:val="24"/>
          <w:szCs w:val="24"/>
        </w:rPr>
        <w:t>2 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Выбор направления сферы деятельности для выполнения проекта. Определение требо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ваний и ограничений к объекту проектирования. Выбор объ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екта проектирования.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Выбор наиболее удачного варианта проектируемого из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делия с использованием методов ТРИЗ. Выбор материалов для изготовления проектного изделия. </w:t>
      </w:r>
      <w:r w:rsidRPr="00E31F5B">
        <w:rPr>
          <w:rStyle w:val="105pt"/>
          <w:rFonts w:ascii="Times New Roman" w:hAnsi="Times New Roman" w:cs="Times New Roman"/>
          <w:sz w:val="24"/>
          <w:szCs w:val="24"/>
        </w:rPr>
        <w:t>Механические свой</w:t>
      </w:r>
      <w:r w:rsidRPr="00E31F5B">
        <w:rPr>
          <w:rStyle w:val="105pt"/>
          <w:rFonts w:ascii="Times New Roman" w:hAnsi="Times New Roman" w:cs="Times New Roman"/>
          <w:sz w:val="24"/>
          <w:szCs w:val="24"/>
        </w:rPr>
        <w:softHyphen/>
        <w:t>ства материалов.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Выбор направления сферы дея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тельности для выполнения проекта. Выбор материалов для проектного изделия. Выбор наиболее удачного варианта проектируемого изделия с использованием морфологиче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ского анализа, ФСА и др.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9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Расчёт себестоимости изделия, </w:t>
      </w:r>
      <w:r w:rsidRPr="00E31F5B">
        <w:rPr>
          <w:rStyle w:val="21"/>
          <w:rFonts w:ascii="Times New Roman" w:hAnsi="Times New Roman" w:cs="Times New Roman"/>
          <w:sz w:val="24"/>
          <w:szCs w:val="24"/>
        </w:rPr>
        <w:t>1ч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Понятия стоимости, себестои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мости и рыночной цены изделия. Составляющие себестои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мости продукции, накладные расходы, формула себестоимо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сти. Расчёт себестоимости проектных работ. Формула прибы</w:t>
      </w:r>
      <w:r w:rsidRPr="00E31F5B">
        <w:rPr>
          <w:rFonts w:ascii="Times New Roman" w:hAnsi="Times New Roman" w:cs="Times New Roman"/>
          <w:sz w:val="24"/>
          <w:szCs w:val="24"/>
        </w:rPr>
        <w:softHyphen/>
      </w: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ли. </w:t>
      </w:r>
      <w:r w:rsidRPr="00E31F5B">
        <w:rPr>
          <w:rFonts w:ascii="Times New Roman" w:hAnsi="Times New Roman" w:cs="Times New Roman"/>
          <w:sz w:val="24"/>
          <w:szCs w:val="24"/>
        </w:rPr>
        <w:t xml:space="preserve">Статьи расходов проекта. Цена проекта. </w:t>
      </w:r>
      <w:r w:rsidRPr="00E31F5B">
        <w:rPr>
          <w:rStyle w:val="105pt"/>
          <w:rFonts w:ascii="Times New Roman" w:hAnsi="Times New Roman" w:cs="Times New Roman"/>
          <w:sz w:val="24"/>
          <w:szCs w:val="24"/>
        </w:rPr>
        <w:t>Оплата труда проектировщика.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Предварительный расчёт мате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риальных затрат на изготовление проектного изделия.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9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Документальное представление проектируемого продукта труда, </w:t>
      </w:r>
      <w:r w:rsidRPr="00E31F5B">
        <w:rPr>
          <w:rStyle w:val="21"/>
          <w:rFonts w:ascii="Times New Roman" w:hAnsi="Times New Roman" w:cs="Times New Roman"/>
          <w:sz w:val="24"/>
          <w:szCs w:val="24"/>
        </w:rPr>
        <w:t>4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Стандартизация как необхо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димое условие промышленного проектирования. Проектная документация: технический рисунок, чертёж, сборочный чертёж, резюме по дизайну, проектная спецификация. Ис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пользование компьютера для выполнения чертежа проекти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руемого изделия.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Составление резюме и дизай</w:t>
      </w:r>
      <w:proofErr w:type="gramStart"/>
      <w:r w:rsidRPr="00E31F5B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E31F5B">
        <w:rPr>
          <w:rFonts w:ascii="Times New Roman" w:hAnsi="Times New Roman" w:cs="Times New Roman"/>
          <w:sz w:val="24"/>
          <w:szCs w:val="24"/>
        </w:rPr>
        <w:t xml:space="preserve"> спецификации проектируемого изделия. Выполнение рабо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чих чертежей проектируемого изделия.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10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Организация технологического процесса, </w:t>
      </w:r>
      <w:r w:rsidRPr="00E31F5B">
        <w:rPr>
          <w:rStyle w:val="2CenturySchoolbook95pt"/>
          <w:rFonts w:ascii="Times New Roman" w:hAnsi="Times New Roman" w:cs="Times New Roman"/>
          <w:sz w:val="24"/>
          <w:szCs w:val="24"/>
        </w:rPr>
        <w:t>1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lastRenderedPageBreak/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Технологический процесс из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готовления нового изделия. Технологическая операция. Тех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нологический переход. Маршрутные и операционные кар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ты. Содержание и правила составления технологической карты.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Выполнение технологической карты проектного изделия.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Выполнение операций по созданию</w:t>
      </w:r>
      <w:r w:rsidRPr="00272735"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продуктов труда, </w:t>
      </w:r>
      <w:r w:rsidRPr="00272735">
        <w:rPr>
          <w:rStyle w:val="2CenturySchoolbook95pt"/>
          <w:rFonts w:ascii="Times New Roman" w:hAnsi="Times New Roman" w:cs="Times New Roman"/>
          <w:sz w:val="24"/>
          <w:szCs w:val="24"/>
        </w:rPr>
        <w:t>3</w:t>
      </w:r>
      <w:r w:rsidRPr="00E31F5B">
        <w:rPr>
          <w:rStyle w:val="2CenturySchoolbook95pt"/>
          <w:rFonts w:ascii="Times New Roman" w:hAnsi="Times New Roman" w:cs="Times New Roman"/>
          <w:sz w:val="24"/>
          <w:szCs w:val="24"/>
        </w:rPr>
        <w:t xml:space="preserve">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Реализация технологического процесса изготовления деталей. Процесс сборки изделия из деталей. Соблюдение правил безопасной работы. Промежу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точный контроль этапов изготовления.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Изготовление проектируемого объекта.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9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Анализ результатов проектной</w:t>
      </w:r>
      <w:r w:rsidRPr="00272735"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деятельности, </w:t>
      </w:r>
      <w:r w:rsidRPr="00E31F5B">
        <w:rPr>
          <w:rStyle w:val="2CenturySchoolbook95pt"/>
          <w:rFonts w:ascii="Times New Roman" w:hAnsi="Times New Roman" w:cs="Times New Roman"/>
          <w:sz w:val="24"/>
          <w:szCs w:val="24"/>
        </w:rPr>
        <w:t>2 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Понятие качества матери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ального объекта, услуги, технического процесса. Крите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рии оценки результатов проектной деятельности. Прове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дение испытаний объекта. Самооценка проекта. </w:t>
      </w:r>
      <w:r w:rsidRPr="00E31F5B">
        <w:rPr>
          <w:rStyle w:val="CenturySchoolbook10pt"/>
          <w:rFonts w:ascii="Times New Roman" w:hAnsi="Times New Roman" w:cs="Times New Roman"/>
          <w:sz w:val="24"/>
          <w:szCs w:val="24"/>
        </w:rPr>
        <w:t>Рецензи</w:t>
      </w:r>
      <w:r w:rsidRPr="00E31F5B">
        <w:rPr>
          <w:rStyle w:val="CenturySchoolbook10pt"/>
          <w:rFonts w:ascii="Times New Roman" w:hAnsi="Times New Roman" w:cs="Times New Roman"/>
          <w:sz w:val="24"/>
          <w:szCs w:val="24"/>
        </w:rPr>
        <w:softHyphen/>
        <w:t>рование.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Апробация готового проектного изделия и его доработка, самооценка проекта.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1"/>
        </w:tabs>
        <w:spacing w:before="0"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оле 2" o:spid="_x0000_s1027" type="#_x0000_t202" style="position:absolute;left:0;text-align:left;margin-left:-124.8pt;margin-top:13.15pt;width:62.25pt;height:444.25pt;z-index:-251658240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" filled="f" stroked="f">
            <v:textbox style="mso-fit-shape-to-text:t" inset="0,0,0,0">
              <w:txbxContent>
                <w:p w:rsidR="00001BA3" w:rsidRDefault="00001BA3" w:rsidP="00001BA3">
                  <w:pPr>
                    <w:pStyle w:val="1"/>
                    <w:shd w:val="clear" w:color="auto" w:fill="auto"/>
                    <w:spacing w:after="392" w:line="250" w:lineRule="exact"/>
                    <w:ind w:right="140"/>
                  </w:pPr>
                  <w:r>
                    <w:rPr>
                      <w:rStyle w:val="Exact"/>
                    </w:rPr>
                    <w:t xml:space="preserve">; и дизайн- 1ение </w:t>
                  </w:r>
                  <w:proofErr w:type="spellStart"/>
                  <w:r>
                    <w:rPr>
                      <w:rStyle w:val="Exact"/>
                    </w:rPr>
                    <w:t>рабо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30"/>
                    <w:shd w:val="clear" w:color="auto" w:fill="auto"/>
                    <w:spacing w:before="0" w:after="43" w:line="210" w:lineRule="exact"/>
                  </w:pPr>
                  <w:proofErr w:type="spellStart"/>
                  <w:r>
                    <w:rPr>
                      <w:rStyle w:val="30ptExact"/>
                    </w:rPr>
                    <w:t>сса</w:t>
                  </w:r>
                  <w:proofErr w:type="spellEnd"/>
                  <w:r>
                    <w:rPr>
                      <w:rStyle w:val="30ptExact"/>
                    </w:rPr>
                    <w:t xml:space="preserve">, </w:t>
                  </w:r>
                  <w:r>
                    <w:rPr>
                      <w:rStyle w:val="3Exact"/>
                    </w:rPr>
                    <w:t>1 (1) ч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224"/>
                    <w:ind w:right="140"/>
                  </w:pPr>
                  <w:r>
                    <w:rPr>
                      <w:rStyle w:val="Exact"/>
                    </w:rPr>
                    <w:t>процесс и</w:t>
                  </w:r>
                  <w:proofErr w:type="gramStart"/>
                  <w:r>
                    <w:rPr>
                      <w:rStyle w:val="Exact"/>
                    </w:rPr>
                    <w:t>з-</w:t>
                  </w:r>
                  <w:proofErr w:type="gramEnd"/>
                  <w:r>
                    <w:rPr>
                      <w:rStyle w:val="Exact"/>
                    </w:rPr>
                    <w:t xml:space="preserve"> •рация. </w:t>
                  </w:r>
                  <w:proofErr w:type="spellStart"/>
                  <w:r>
                    <w:rPr>
                      <w:rStyle w:val="Exact"/>
                    </w:rPr>
                    <w:t>Тех-онные</w:t>
                  </w:r>
                  <w:proofErr w:type="spellEnd"/>
                  <w:r>
                    <w:rPr>
                      <w:rStyle w:val="Exact"/>
                    </w:rPr>
                    <w:t xml:space="preserve"> ка</w:t>
                  </w:r>
                  <w:proofErr w:type="gramStart"/>
                  <w:r>
                    <w:rPr>
                      <w:rStyle w:val="Exact"/>
                    </w:rPr>
                    <w:t>р-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тогической</w:t>
                  </w:r>
                  <w:proofErr w:type="spellEnd"/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700" w:line="190" w:lineRule="exact"/>
                  </w:pPr>
                  <w:proofErr w:type="spellStart"/>
                  <w:r>
                    <w:rPr>
                      <w:rStyle w:val="Exact"/>
                    </w:rPr>
                    <w:t>югической</w:t>
                  </w:r>
                  <w:proofErr w:type="spellEnd"/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76"/>
                    <w:ind w:right="140"/>
                  </w:pPr>
                  <w:r>
                    <w:rPr>
                      <w:rStyle w:val="Exact"/>
                    </w:rPr>
                    <w:t xml:space="preserve">хин </w:t>
                  </w:r>
                  <w:proofErr w:type="spellStart"/>
                  <w:r>
                    <w:rPr>
                      <w:rStyle w:val="Exact"/>
                    </w:rPr>
                    <w:t>рабоч</w:t>
                  </w:r>
                  <w:proofErr w:type="gramStart"/>
                  <w:r>
                    <w:rPr>
                      <w:rStyle w:val="Exact"/>
                    </w:rPr>
                    <w:t>е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ы</w:t>
                  </w:r>
                  <w:proofErr w:type="spell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организа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r>
                    <w:rPr>
                      <w:rStyle w:val="Exact"/>
                    </w:rPr>
                    <w:t>ещение</w:t>
                  </w:r>
                  <w:proofErr w:type="spellEnd"/>
                  <w:r>
                    <w:rPr>
                      <w:rStyle w:val="Exact"/>
                    </w:rPr>
                    <w:t xml:space="preserve"> ин- </w:t>
                  </w:r>
                  <w:proofErr w:type="spellStart"/>
                  <w:r>
                    <w:rPr>
                      <w:rStyle w:val="Exact"/>
                    </w:rPr>
                    <w:t>равила</w:t>
                  </w:r>
                  <w:proofErr w:type="spellEnd"/>
                  <w:r>
                    <w:rPr>
                      <w:rStyle w:val="Exact"/>
                    </w:rPr>
                    <w:t xml:space="preserve"> тех-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664" w:line="250" w:lineRule="exact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воегораб</w:t>
                  </w:r>
                  <w:proofErr w:type="gramStart"/>
                  <w:r>
                    <w:rPr>
                      <w:rStyle w:val="Exact"/>
                    </w:rPr>
                    <w:t>о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[. </w:t>
                  </w:r>
                  <w:proofErr w:type="spellStart"/>
                  <w:r>
                    <w:rPr>
                      <w:rStyle w:val="Exact"/>
                    </w:rPr>
                    <w:t>определе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r>
                    <w:rPr>
                      <w:rStyle w:val="Exact"/>
                    </w:rPr>
                    <w:t>сте</w:t>
                  </w:r>
                  <w:proofErr w:type="spellEnd"/>
                  <w:r>
                    <w:rPr>
                      <w:rStyle w:val="Exact"/>
                    </w:rPr>
                    <w:t>.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224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югическог</w:t>
                  </w:r>
                  <w:proofErr w:type="gramStart"/>
                  <w:r>
                    <w:rPr>
                      <w:rStyle w:val="Exact"/>
                    </w:rPr>
                    <w:t>о</w:t>
                  </w:r>
                  <w:proofErr w:type="spellEnd"/>
                  <w:r>
                    <w:rPr>
                      <w:rStyle w:val="Exact"/>
                    </w:rPr>
                    <w:t>[</w:t>
                  </w:r>
                  <w:proofErr w:type="gramEnd"/>
                  <w:r>
                    <w:rPr>
                      <w:rStyle w:val="Exact"/>
                    </w:rPr>
                    <w:t xml:space="preserve"> изделия из </w:t>
                  </w:r>
                  <w:r>
                    <w:rPr>
                      <w:rStyle w:val="Exact0"/>
                      <w:lang w:val="en-US"/>
                    </w:rPr>
                    <w:t>l</w:t>
                  </w:r>
                  <w:proofErr w:type="spellStart"/>
                  <w:r>
                    <w:rPr>
                      <w:rStyle w:val="Exact"/>
                    </w:rPr>
                    <w:t>Промежу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947" w:line="190" w:lineRule="exact"/>
                  </w:pPr>
                  <w:proofErr w:type="spellStart"/>
                  <w:r>
                    <w:rPr>
                      <w:rStyle w:val="Exact"/>
                    </w:rPr>
                    <w:t>ктируемого</w:t>
                  </w:r>
                  <w:proofErr w:type="spellEnd"/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гва</w:t>
                  </w:r>
                  <w:proofErr w:type="spellEnd"/>
                  <w:r>
                    <w:rPr>
                      <w:rStyle w:val="Exact"/>
                    </w:rPr>
                    <w:t xml:space="preserve"> матер</w:t>
                  </w:r>
                  <w:proofErr w:type="gramStart"/>
                  <w:r>
                    <w:rPr>
                      <w:rStyle w:val="Exact"/>
                    </w:rPr>
                    <w:t>и-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сса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spellStart"/>
                  <w:r>
                    <w:rPr>
                      <w:rStyle w:val="Exact"/>
                    </w:rPr>
                    <w:t>Крите-сти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spellStart"/>
                  <w:r>
                    <w:rPr>
                      <w:rStyle w:val="Exact"/>
                    </w:rPr>
                    <w:t>Прове-</w:t>
                  </w:r>
                  <w:r>
                    <w:rPr>
                      <w:rStyle w:val="Garamond105pt0ptExact"/>
                    </w:rPr>
                    <w:t>а</w:t>
                  </w:r>
                  <w:proofErr w:type="spellEnd"/>
                  <w:r>
                    <w:rPr>
                      <w:rStyle w:val="Garamond105pt0ptExact"/>
                    </w:rPr>
                    <w:t xml:space="preserve">. </w:t>
                  </w:r>
                  <w:proofErr w:type="spellStart"/>
                  <w:r>
                    <w:rPr>
                      <w:rStyle w:val="0ptExact"/>
                    </w:rPr>
                    <w:t>Рецензи</w:t>
                  </w:r>
                  <w:proofErr w:type="spellEnd"/>
                  <w:r>
                    <w:rPr>
                      <w:rStyle w:val="0ptExact"/>
                    </w:rPr>
                    <w:t>-</w:t>
                  </w:r>
                </w:p>
              </w:txbxContent>
            </v:textbox>
            <w10:wrap type="square" anchorx="margin" anchory="margin"/>
          </v:shape>
        </w:pict>
      </w:r>
      <w:r w:rsidRPr="00E31F5B">
        <w:rPr>
          <w:rFonts w:ascii="Times New Roman" w:hAnsi="Times New Roman" w:cs="Times New Roman"/>
          <w:sz w:val="24"/>
          <w:szCs w:val="24"/>
        </w:rPr>
        <w:t>Презентация проектов и результатов труда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31F5B">
        <w:rPr>
          <w:rFonts w:ascii="Times New Roman" w:hAnsi="Times New Roman" w:cs="Times New Roman"/>
          <w:sz w:val="24"/>
          <w:szCs w:val="24"/>
        </w:rPr>
        <w:t>2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Критерии оценки выполнен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ного проекта. Критерии оценки защиты проекта. Выбор формы презентации. </w:t>
      </w:r>
      <w:r w:rsidRPr="00E31F5B">
        <w:rPr>
          <w:rStyle w:val="a8"/>
          <w:rFonts w:ascii="Times New Roman" w:hAnsi="Times New Roman" w:cs="Times New Roman"/>
          <w:sz w:val="24"/>
          <w:szCs w:val="24"/>
        </w:rPr>
        <w:t>Использование технических сре</w:t>
      </w:r>
      <w:proofErr w:type="gramStart"/>
      <w:r w:rsidRPr="00E31F5B">
        <w:rPr>
          <w:rStyle w:val="a8"/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31F5B">
        <w:rPr>
          <w:rStyle w:val="a8"/>
          <w:rFonts w:ascii="Times New Roman" w:hAnsi="Times New Roman" w:cs="Times New Roman"/>
          <w:sz w:val="24"/>
          <w:szCs w:val="24"/>
        </w:rPr>
        <w:t>оцессе презентации.</w:t>
      </w:r>
      <w:r w:rsidRPr="00E31F5B">
        <w:rPr>
          <w:rFonts w:ascii="Times New Roman" w:hAnsi="Times New Roman" w:cs="Times New Roman"/>
          <w:sz w:val="24"/>
          <w:szCs w:val="24"/>
        </w:rPr>
        <w:t xml:space="preserve"> Презентация проектов и результа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тов труда. Оценка проектов.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Организация и проведение пре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зентации проектов.</w:t>
      </w:r>
    </w:p>
    <w:p w:rsidR="00001BA3" w:rsidRPr="00E31F5B" w:rsidRDefault="00001BA3" w:rsidP="00001BA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31F5B">
        <w:rPr>
          <w:rFonts w:ascii="Times New Roman" w:hAnsi="Times New Roman" w:cs="Times New Roman"/>
          <w:i w:val="0"/>
          <w:sz w:val="24"/>
          <w:szCs w:val="24"/>
        </w:rPr>
        <w:t>Производство, труд и технологии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Понятие профессиональной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Разделение и специализация труда, </w:t>
      </w:r>
      <w:r w:rsidRPr="00E31F5B">
        <w:rPr>
          <w:rStyle w:val="22"/>
          <w:rFonts w:ascii="Times New Roman" w:hAnsi="Times New Roman" w:cs="Times New Roman"/>
          <w:sz w:val="24"/>
          <w:szCs w:val="24"/>
        </w:rPr>
        <w:t>1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Виды деятельности человека. Профессиональная деятельность, её цели, принципиальное отличие от трудовой деятельности. Человек как субъект про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фессиональной деятельности. Исторические предпосылки возникновения профессий. Разделение труда. Формы разде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ления труда. Специализация как форма общественного раз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деления труда и фактор развития производства. Понятие кооперации. Понятия специальности и перемены труда.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Определение целей, задач и ос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новных компонентов своей будущей профессиональной дея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тельности. Определение по видам специализации груда: профессии родителей, преподавателей школы, своей пред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полагаемой профессиональной деятельности. Анализ форм разделения труда в организации.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Структура и составляющие 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производства, </w:t>
      </w:r>
      <w:r w:rsidRPr="00E31F5B">
        <w:rPr>
          <w:rStyle w:val="22"/>
          <w:rFonts w:ascii="Times New Roman" w:hAnsi="Times New Roman" w:cs="Times New Roman"/>
          <w:sz w:val="24"/>
          <w:szCs w:val="24"/>
        </w:rPr>
        <w:t>3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Производство как преобразо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вательная деятельность. Составляющие производства. Сред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ства производства: предметы труда, средства труда (орудия производства). Технологический процесс. Продукты произ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водственной (преобразовательной) деятельности: товар, услуги. Материальная и нематериальная сферы производства, их состав, соотношение и взаимосвязи. Особенности разви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тия сферы услуг. Формирование межотраслевых комплексов. Производственное предприятие. Производственное объеди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нение. Научно-производственное объединение. Структура производственного предприятия.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Определение сферы производ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ства промышленных предприятий своего региона (района) и типа предприятия: производственное предприятие, объе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динение, научно-производственное объединение. Посеще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ние производственного предприятия, определение состав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ляющих конкретного производства.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lastRenderedPageBreak/>
        <w:t xml:space="preserve">Нормирование и оплата труда, </w:t>
      </w:r>
      <w:r w:rsidRPr="00E31F5B">
        <w:rPr>
          <w:rStyle w:val="2CourierNew10pt-1pt"/>
          <w:rFonts w:ascii="Times New Roman" w:hAnsi="Times New Roman" w:cs="Times New Roman"/>
          <w:i w:val="0"/>
          <w:sz w:val="24"/>
          <w:szCs w:val="24"/>
        </w:rPr>
        <w:t>2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Система нормирования труда, её назначение. Виды норм труда. Организации, устанавли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вающие и контролирующие нормы труда.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Система оплаты труда. Тарифная система и её элементы: тарифная ставка и тарифная сетка. Сдельная, повремённая и договорная формы оплаты труда. Виды, применение и спо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собы расчёта. Роль форм заработной платы в стимулирова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нии труда.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Изучение нормативных произ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водственных документов. Определение вида оплаты труда для работников определённых профессий.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Культура труда и профессиональная этика</w:t>
      </w:r>
      <w:r w:rsidRPr="00E31F5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E31F5B">
        <w:rPr>
          <w:rStyle w:val="2CourierNew10pt-1pt"/>
          <w:rFonts w:ascii="Times New Roman" w:hAnsi="Times New Roman" w:cs="Times New Roman"/>
          <w:i w:val="0"/>
          <w:sz w:val="24"/>
          <w:szCs w:val="24"/>
        </w:rPr>
        <w:t>2 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Понятие культуры труда и её составляющие. Технологическая дисциплина. Умение орга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низовывать своё рабочее место. Дизайн рабочей зоны и зо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ны отдыха. Научная организация труда. Обеспечение охра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ны и безопасности труда. Эффективность трудовой деятель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Понятия «мораль» и «нравственность». Категории нрав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ственности. Нормы морали. Этика как учение о законах нрав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ственного поведения. Профессиональная этика и её виды.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Расчёт эффективности трудовой деятельности по изготовлению проектного изделия. Анализ своего учебного дня и предложения по его реорганизации, повышающие эффективность учёбы. Обоснование смысла и со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держания этических норм своей будущей профессиональной деятельности.</w:t>
      </w:r>
    </w:p>
    <w:p w:rsidR="00001BA3" w:rsidRPr="00E31F5B" w:rsidRDefault="00001BA3" w:rsidP="00001BA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noProof/>
          <w:sz w:val="24"/>
          <w:szCs w:val="24"/>
        </w:rPr>
        <w:pict>
          <v:shape id="_x0000_s1028" type="#_x0000_t202" style="position:absolute;left:0;text-align:left;margin-left:-147.6pt;margin-top:13.65pt;width:86pt;height:458.5pt;z-index:-251658240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iyuwIAALE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" filled="f" stroked="f">
            <v:textbox style="mso-fit-shape-to-text:t" inset="0,0,0,0">
              <w:txbxContent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ы</w:t>
                  </w:r>
                  <w:proofErr w:type="spellEnd"/>
                  <w:r>
                    <w:rPr>
                      <w:rStyle w:val="Exact"/>
                    </w:rPr>
                    <w:t xml:space="preserve"> производства, </w:t>
                  </w:r>
                  <w:proofErr w:type="spellStart"/>
                  <w:r>
                    <w:rPr>
                      <w:rStyle w:val="Exact"/>
                    </w:rPr>
                    <w:t>бенностиразв</w:t>
                  </w:r>
                  <w:proofErr w:type="gramStart"/>
                  <w:r>
                    <w:rPr>
                      <w:rStyle w:val="Exact"/>
                    </w:rPr>
                    <w:t>и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»</w:t>
                  </w:r>
                  <w:proofErr w:type="spellStart"/>
                  <w:r>
                    <w:rPr>
                      <w:rStyle w:val="Exact"/>
                    </w:rPr>
                    <w:t>ых</w:t>
                  </w:r>
                  <w:proofErr w:type="spellEnd"/>
                  <w:r>
                    <w:rPr>
                      <w:rStyle w:val="Exact"/>
                    </w:rPr>
                    <w:t xml:space="preserve"> комплексов, </w:t>
                  </w:r>
                  <w:proofErr w:type="spellStart"/>
                  <w:r>
                    <w:rPr>
                      <w:rStyle w:val="Exact"/>
                    </w:rPr>
                    <w:t>гвенноеобъеди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r>
                    <w:rPr>
                      <w:rStyle w:val="Exact"/>
                    </w:rPr>
                    <w:t>■ние</w:t>
                  </w:r>
                  <w:proofErr w:type="spellEnd"/>
                  <w:r>
                    <w:rPr>
                      <w:rStyle w:val="Exact"/>
                    </w:rPr>
                    <w:t>. Структура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420"/>
                    <w:ind w:right="140"/>
                  </w:pPr>
                  <w:r>
                    <w:rPr>
                      <w:rStyle w:val="Exact"/>
                    </w:rPr>
                    <w:t xml:space="preserve">^&gt;еры </w:t>
                  </w:r>
                  <w:proofErr w:type="spellStart"/>
                  <w:r>
                    <w:rPr>
                      <w:rStyle w:val="Exact"/>
                    </w:rPr>
                    <w:t>производ-гпюна</w:t>
                  </w:r>
                  <w:proofErr w:type="spellEnd"/>
                  <w:r>
                    <w:rPr>
                      <w:rStyle w:val="Exact"/>
                    </w:rPr>
                    <w:t xml:space="preserve"> (района) </w:t>
                  </w:r>
                  <w:proofErr w:type="spellStart"/>
                  <w:r>
                    <w:rPr>
                      <w:rStyle w:val="Exact"/>
                    </w:rPr>
                    <w:t>дприятие</w:t>
                  </w:r>
                  <w:proofErr w:type="spellEnd"/>
                  <w:r>
                    <w:rPr>
                      <w:rStyle w:val="Exact"/>
                    </w:rPr>
                    <w:t xml:space="preserve">, </w:t>
                  </w:r>
                  <w:proofErr w:type="spellStart"/>
                  <w:r>
                    <w:rPr>
                      <w:rStyle w:val="Exact"/>
                    </w:rPr>
                    <w:t>объ</w:t>
                  </w:r>
                  <w:proofErr w:type="gramStart"/>
                  <w:r>
                    <w:rPr>
                      <w:rStyle w:val="Exact"/>
                    </w:rPr>
                    <w:t>е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нение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spellStart"/>
                  <w:r>
                    <w:rPr>
                      <w:rStyle w:val="Exact"/>
                    </w:rPr>
                    <w:t>Посеще-леление</w:t>
                  </w:r>
                  <w:proofErr w:type="spellEnd"/>
                  <w:r>
                    <w:rPr>
                      <w:rStyle w:val="Exact"/>
                    </w:rPr>
                    <w:t xml:space="preserve"> состав-</w:t>
                  </w:r>
                </w:p>
                <w:p w:rsidR="00001BA3" w:rsidRDefault="00001BA3" w:rsidP="00001BA3">
                  <w:pPr>
                    <w:pStyle w:val="30"/>
                    <w:shd w:val="clear" w:color="auto" w:fill="auto"/>
                    <w:spacing w:before="0" w:after="56" w:line="170" w:lineRule="exact"/>
                  </w:pPr>
                  <w:r>
                    <w:t>&gt;)</w:t>
                  </w:r>
                  <w:proofErr w:type="gramStart"/>
                  <w:r>
                    <w:t>ч</w:t>
                  </w:r>
                  <w:proofErr w:type="gramEnd"/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ирования</w:t>
                  </w:r>
                  <w:proofErr w:type="spellEnd"/>
                  <w:r>
                    <w:rPr>
                      <w:rStyle w:val="Exact"/>
                    </w:rPr>
                    <w:t xml:space="preserve"> труда, 1шш. </w:t>
                  </w:r>
                  <w:proofErr w:type="spellStart"/>
                  <w:r>
                    <w:rPr>
                      <w:rStyle w:val="Exact"/>
                    </w:rPr>
                    <w:t>устанавли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76"/>
                    <w:ind w:right="140"/>
                  </w:pPr>
                  <w:r>
                    <w:rPr>
                      <w:rStyle w:val="Exact"/>
                    </w:rPr>
                    <w:t xml:space="preserve">а и её элементы: </w:t>
                  </w:r>
                  <w:proofErr w:type="spellStart"/>
                  <w:r>
                    <w:rPr>
                      <w:rStyle w:val="Exact"/>
                    </w:rPr>
                    <w:t>ш</w:t>
                  </w:r>
                  <w:proofErr w:type="spellEnd"/>
                  <w:r>
                    <w:rPr>
                      <w:rStyle w:val="Exact"/>
                    </w:rPr>
                    <w:t xml:space="preserve">. </w:t>
                  </w:r>
                  <w:proofErr w:type="gramStart"/>
                  <w:r>
                    <w:rPr>
                      <w:rStyle w:val="Exact"/>
                    </w:rPr>
                    <w:t>повремённая</w:t>
                  </w:r>
                  <w:proofErr w:type="gramEnd"/>
                  <w:r>
                    <w:rPr>
                      <w:rStyle w:val="Exact"/>
                    </w:rPr>
                    <w:t xml:space="preserve"> «</w:t>
                  </w:r>
                  <w:proofErr w:type="spellStart"/>
                  <w:r>
                    <w:rPr>
                      <w:rStyle w:val="Exact"/>
                    </w:rPr>
                    <w:t>менение</w:t>
                  </w:r>
                  <w:proofErr w:type="spellEnd"/>
                  <w:r>
                    <w:rPr>
                      <w:rStyle w:val="Exact"/>
                    </w:rPr>
                    <w:t xml:space="preserve"> и </w:t>
                  </w:r>
                  <w:proofErr w:type="spellStart"/>
                  <w:r>
                    <w:rPr>
                      <w:rStyle w:val="Exact"/>
                    </w:rPr>
                    <w:t>спо</w:t>
                  </w:r>
                  <w:proofErr w:type="spellEnd"/>
                  <w:r>
                    <w:rPr>
                      <w:rStyle w:val="Exact"/>
                    </w:rPr>
                    <w:t xml:space="preserve">- I в </w:t>
                  </w:r>
                  <w:proofErr w:type="spellStart"/>
                  <w:r>
                    <w:rPr>
                      <w:rStyle w:val="Exact"/>
                    </w:rPr>
                    <w:t>стимулирова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392" w:line="250" w:lineRule="exact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гативныхпроиз</w:t>
                  </w:r>
                  <w:proofErr w:type="spellEnd"/>
                  <w:r>
                    <w:rPr>
                      <w:rStyle w:val="Exact"/>
                    </w:rPr>
                    <w:t xml:space="preserve">- </w:t>
                  </w:r>
                  <w:proofErr w:type="spellStart"/>
                  <w:proofErr w:type="gramStart"/>
                  <w:r>
                    <w:rPr>
                      <w:rStyle w:val="Exact"/>
                      <w:lang w:val="en-US"/>
                    </w:rPr>
                    <w:t>ia</w:t>
                  </w:r>
                  <w:proofErr w:type="spellEnd"/>
                  <w:proofErr w:type="gramEnd"/>
                  <w:r>
                    <w:rPr>
                      <w:rStyle w:val="Exact"/>
                    </w:rPr>
                    <w:t>оплаты труда</w:t>
                  </w:r>
                </w:p>
                <w:p w:rsidR="00001BA3" w:rsidRDefault="00001BA3" w:rsidP="00001BA3">
                  <w:pPr>
                    <w:pStyle w:val="4"/>
                    <w:shd w:val="clear" w:color="auto" w:fill="auto"/>
                    <w:spacing w:before="0" w:after="91" w:line="210" w:lineRule="exact"/>
                  </w:pPr>
                  <w:proofErr w:type="spellStart"/>
                  <w:r>
                    <w:rPr>
                      <w:spacing w:val="-20"/>
                    </w:rPr>
                    <w:t>зя</w:t>
                  </w:r>
                  <w:proofErr w:type="spellEnd"/>
                  <w:r>
                    <w:rPr>
                      <w:rStyle w:val="40ptExact"/>
                    </w:rPr>
                    <w:t xml:space="preserve"> этика, </w:t>
                  </w:r>
                  <w:r>
                    <w:rPr>
                      <w:spacing w:val="-20"/>
                    </w:rPr>
                    <w:t>2 (2) ч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180"/>
                    <w:ind w:right="140"/>
                  </w:pPr>
                  <w:proofErr w:type="spellStart"/>
                  <w:r>
                    <w:rPr>
                      <w:rStyle w:val="Exact"/>
                    </w:rPr>
                    <w:t>ьт^ры</w:t>
                  </w:r>
                  <w:proofErr w:type="spellEnd"/>
                  <w:r>
                    <w:rPr>
                      <w:rStyle w:val="Exact"/>
                    </w:rPr>
                    <w:t xml:space="preserve"> труда и её </w:t>
                  </w:r>
                  <w:proofErr w:type="spellStart"/>
                  <w:r>
                    <w:rPr>
                      <w:rStyle w:val="Exact"/>
                      <w:lang w:val="en-US"/>
                    </w:rPr>
                    <w:t>ia</w:t>
                  </w:r>
                  <w:proofErr w:type="spellEnd"/>
                  <w:r w:rsidRPr="0037073D">
                    <w:rPr>
                      <w:rStyle w:val="Exact"/>
                    </w:rPr>
                    <w:t xml:space="preserve">. </w:t>
                  </w:r>
                  <w:r>
                    <w:rPr>
                      <w:rStyle w:val="Exact"/>
                    </w:rPr>
                    <w:t xml:space="preserve">Умение </w:t>
                  </w:r>
                  <w:proofErr w:type="spellStart"/>
                  <w:r>
                    <w:rPr>
                      <w:rStyle w:val="Exact"/>
                    </w:rPr>
                    <w:t>орга-ючей</w:t>
                  </w:r>
                  <w:proofErr w:type="spellEnd"/>
                  <w:r>
                    <w:rPr>
                      <w:rStyle w:val="Exact"/>
                    </w:rPr>
                    <w:t xml:space="preserve"> зоны и </w:t>
                  </w:r>
                  <w:proofErr w:type="spellStart"/>
                  <w:r>
                    <w:rPr>
                      <w:rStyle w:val="Exact"/>
                    </w:rPr>
                    <w:t>з</w:t>
                  </w:r>
                  <w:proofErr w:type="gramStart"/>
                  <w:r>
                    <w:rPr>
                      <w:rStyle w:val="Exact"/>
                    </w:rPr>
                    <w:t>о</w:t>
                  </w:r>
                  <w:proofErr w:type="spellEnd"/>
                  <w:r>
                    <w:rPr>
                      <w:rStyle w:val="Exact"/>
                    </w:rPr>
                    <w:t>-</w:t>
                  </w:r>
                  <w:proofErr w:type="gramEnd"/>
                  <w:r>
                    <w:rPr>
                      <w:rStyle w:val="Exact"/>
                    </w:rPr>
                    <w:t xml:space="preserve"> </w:t>
                  </w:r>
                  <w:proofErr w:type="spellStart"/>
                  <w:r>
                    <w:rPr>
                      <w:rStyle w:val="Exact"/>
                    </w:rPr>
                    <w:t>еспечение</w:t>
                  </w:r>
                  <w:proofErr w:type="spellEnd"/>
                  <w:r>
                    <w:rPr>
                      <w:rStyle w:val="Exact"/>
                    </w:rPr>
                    <w:t xml:space="preserve"> охра- рудовой деятель-</w:t>
                  </w:r>
                </w:p>
                <w:p w:rsidR="00001BA3" w:rsidRDefault="00001BA3" w:rsidP="00001BA3">
                  <w:pPr>
                    <w:pStyle w:val="1"/>
                    <w:shd w:val="clear" w:color="auto" w:fill="auto"/>
                    <w:spacing w:after="0"/>
                    <w:ind w:right="140"/>
                  </w:pPr>
                  <w:r>
                    <w:rPr>
                      <w:rStyle w:val="Exact"/>
                    </w:rPr>
                    <w:t>Категории нра</w:t>
                  </w:r>
                  <w:proofErr w:type="gramStart"/>
                  <w:r>
                    <w:rPr>
                      <w:rStyle w:val="Exact"/>
                    </w:rPr>
                    <w:t>в-</w:t>
                  </w:r>
                  <w:proofErr w:type="gramEnd"/>
                  <w:r>
                    <w:rPr>
                      <w:rStyle w:val="Exact"/>
                    </w:rPr>
                    <w:t xml:space="preserve"> е о законах нрав- </w:t>
                  </w:r>
                  <w:proofErr w:type="spellStart"/>
                  <w:r>
                    <w:rPr>
                      <w:rStyle w:val="Exact"/>
                    </w:rPr>
                    <w:t>ика</w:t>
                  </w:r>
                  <w:proofErr w:type="spellEnd"/>
                  <w:r>
                    <w:rPr>
                      <w:rStyle w:val="Exact"/>
                    </w:rPr>
                    <w:t xml:space="preserve"> и её виды, </w:t>
                  </w:r>
                  <w:proofErr w:type="spellStart"/>
                  <w:r>
                    <w:rPr>
                      <w:rStyle w:val="Exact"/>
                    </w:rPr>
                    <w:t>вности</w:t>
                  </w:r>
                  <w:proofErr w:type="spellEnd"/>
                  <w:r>
                    <w:rPr>
                      <w:rStyle w:val="Exact"/>
                    </w:rPr>
                    <w:t xml:space="preserve"> трудовой изделия. Анализ организации, </w:t>
                  </w:r>
                  <w:proofErr w:type="gramStart"/>
                  <w:r>
                    <w:rPr>
                      <w:rStyle w:val="Exact"/>
                    </w:rPr>
                    <w:t>по</w:t>
                  </w:r>
                  <w:r>
                    <w:rPr>
                      <w:rStyle w:val="Exact"/>
                    </w:rPr>
                    <w:softHyphen/>
                  </w:r>
                  <w:proofErr w:type="gramEnd"/>
                </w:p>
              </w:txbxContent>
            </v:textbox>
            <w10:wrap type="square" anchorx="margin" anchory="margin"/>
          </v:shape>
        </w:pict>
      </w:r>
      <w:r w:rsidRPr="00E31F5B">
        <w:rPr>
          <w:rFonts w:ascii="Times New Roman" w:hAnsi="Times New Roman" w:cs="Times New Roman"/>
          <w:i w:val="0"/>
          <w:sz w:val="24"/>
          <w:szCs w:val="24"/>
        </w:rPr>
        <w:t>Профессиональное самоопределение и карьера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Этапы профессионального 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и карьера, </w:t>
      </w:r>
      <w:r w:rsidRPr="00E31F5B">
        <w:rPr>
          <w:rStyle w:val="2-1pt"/>
          <w:rFonts w:ascii="Times New Roman" w:hAnsi="Times New Roman" w:cs="Times New Roman"/>
          <w:sz w:val="24"/>
          <w:szCs w:val="24"/>
        </w:rPr>
        <w:t>2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Понятие профессионального становления личности. Этапы и результаты профессиональ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ного становления личности (выбор профессии, профессио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нальная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>, профессиональная компетентность, профессиональное мастерство).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Понятия карьеры, должностного роста и призвания. Фак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торы, влияющие на профессиональную подготовку. Планиро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вание профессиональной карьеры.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Определение целей, задач и ос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новных этапов своей будущей профессиональной деятельно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сти. Составление плана своей будущей профессиональной карьеры.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68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Рынок труда и профессий, </w:t>
      </w:r>
      <w:r w:rsidRPr="00E31F5B">
        <w:rPr>
          <w:rStyle w:val="2-1pt"/>
          <w:rFonts w:ascii="Times New Roman" w:hAnsi="Times New Roman" w:cs="Times New Roman"/>
          <w:sz w:val="24"/>
          <w:szCs w:val="24"/>
        </w:rPr>
        <w:t>2 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Рынок труда и профессий. Конъюнктура рынка труда и профессий. Спрос и предложе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ния на различные виды профессионального труда. Способы изучения рынка труда и профессий. Средства получения ин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формации о рынке труда и путях профессионального обра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зования. Центры занятости.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Garamond11pt"/>
          <w:rFonts w:ascii="Times New Roman" w:hAnsi="Times New Roman" w:cs="Times New Roman"/>
          <w:sz w:val="24"/>
          <w:szCs w:val="24"/>
        </w:rPr>
        <w:t xml:space="preserve">Практические работы. </w:t>
      </w:r>
      <w:r w:rsidRPr="00E31F5B">
        <w:rPr>
          <w:rFonts w:ascii="Times New Roman" w:hAnsi="Times New Roman" w:cs="Times New Roman"/>
          <w:sz w:val="24"/>
          <w:szCs w:val="24"/>
        </w:rPr>
        <w:t>Изучения регионального рынка труда. Изучение содержания трудовых действий, уровня образования, заработной платы, мотивации, удовлетворённо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сти трудом работников различных профессий.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 Центры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профконсультационной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 xml:space="preserve"> помощи, </w:t>
      </w:r>
      <w:r w:rsidRPr="00E31F5B">
        <w:rPr>
          <w:rStyle w:val="2SegoeUI95pt"/>
          <w:rFonts w:ascii="Times New Roman" w:hAnsi="Times New Roman" w:cs="Times New Roman"/>
          <w:sz w:val="24"/>
          <w:szCs w:val="24"/>
        </w:rPr>
        <w:t>2 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Профконсультационная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 xml:space="preserve"> по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мощь: цели и задачи. Методы и формы работы специализи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рованных центров занятости. Виды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профконсультационной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 xml:space="preserve"> помощи: справочно-информационная, диагностическая, психологическая, корректирующая, </w:t>
      </w:r>
      <w:r w:rsidRPr="00E31F5B">
        <w:rPr>
          <w:rFonts w:ascii="Times New Roman" w:hAnsi="Times New Roman" w:cs="Times New Roman"/>
          <w:sz w:val="24"/>
          <w:szCs w:val="24"/>
        </w:rPr>
        <w:lastRenderedPageBreak/>
        <w:t>развивающая.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 xml:space="preserve">Посещение центров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профкон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сультационной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 xml:space="preserve"> помощи и знакомство с их работой.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>Виды и формы получения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>образования</w:t>
      </w:r>
      <w:r w:rsidRPr="00E31F5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E31F5B">
        <w:rPr>
          <w:rStyle w:val="2SegoeUI95pt"/>
          <w:rFonts w:ascii="Times New Roman" w:hAnsi="Times New Roman" w:cs="Times New Roman"/>
          <w:sz w:val="24"/>
          <w:szCs w:val="24"/>
        </w:rPr>
        <w:t>1ч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Общее и профессиональное об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разование. Виды и формы получения профессионального об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разования. Начальное, среднее и высшее профессиональное образование. Послевузовское профессиональное образова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ние. Региональный рынок образовательных услуг. Методы по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иска источников информации о рынке образовательных услуг.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Изучение регионального рынка образовательных услуг.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Формы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>для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F5B">
        <w:rPr>
          <w:rFonts w:ascii="Times New Roman" w:hAnsi="Times New Roman" w:cs="Times New Roman"/>
          <w:sz w:val="24"/>
          <w:szCs w:val="24"/>
        </w:rPr>
        <w:t xml:space="preserve">и трудоустройства, </w:t>
      </w:r>
      <w:r w:rsidRPr="00E31F5B">
        <w:rPr>
          <w:rStyle w:val="2SegoeUI95pt"/>
          <w:rFonts w:ascii="Times New Roman" w:hAnsi="Times New Roman" w:cs="Times New Roman"/>
          <w:sz w:val="24"/>
          <w:szCs w:val="24"/>
        </w:rPr>
        <w:t>1 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 xml:space="preserve">Проблемы трудоустройства. Формы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>. Понятие «профессиональное ре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зюме». Правила составления профессионального резюме. Автобиография как форма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>. Собеседова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 xml:space="preserve">ние. Правила </w:t>
      </w:r>
      <w:proofErr w:type="spellStart"/>
      <w:r w:rsidRPr="00E31F5B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E31F5B">
        <w:rPr>
          <w:rFonts w:ascii="Times New Roman" w:hAnsi="Times New Roman" w:cs="Times New Roman"/>
          <w:sz w:val="24"/>
          <w:szCs w:val="24"/>
        </w:rPr>
        <w:t xml:space="preserve"> при посещении организа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ции. Типичные ошибки при собеседовании.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Составление автобиографии и профессионального резюме.</w:t>
      </w:r>
    </w:p>
    <w:p w:rsidR="00001BA3" w:rsidRPr="00E31F5B" w:rsidRDefault="00001BA3" w:rsidP="00001BA3">
      <w:pPr>
        <w:pStyle w:val="11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E31F5B">
        <w:rPr>
          <w:rFonts w:ascii="Times New Roman" w:hAnsi="Times New Roman" w:cs="Times New Roman"/>
          <w:i w:val="0"/>
          <w:sz w:val="24"/>
          <w:szCs w:val="24"/>
        </w:rPr>
        <w:t>Творческая проектная деятельность</w:t>
      </w:r>
    </w:p>
    <w:p w:rsidR="00001BA3" w:rsidRPr="00E31F5B" w:rsidRDefault="00001BA3" w:rsidP="00001BA3">
      <w:pPr>
        <w:pStyle w:val="20"/>
        <w:numPr>
          <w:ilvl w:val="0"/>
          <w:numId w:val="6"/>
        </w:numPr>
        <w:shd w:val="clear" w:color="auto" w:fill="auto"/>
        <w:tabs>
          <w:tab w:val="left" w:pos="1921"/>
        </w:tabs>
        <w:spacing w:before="0" w:after="0" w:line="240" w:lineRule="auto"/>
        <w:ind w:left="0" w:firstLine="709"/>
        <w:rPr>
          <w:rFonts w:ascii="Times New Roman" w:hAnsi="Times New Roman" w:cs="Times New Roman"/>
          <w:b w:val="0"/>
          <w:sz w:val="24"/>
          <w:szCs w:val="24"/>
        </w:rPr>
      </w:pPr>
      <w:r w:rsidRPr="00E31F5B">
        <w:rPr>
          <w:rFonts w:ascii="Times New Roman" w:hAnsi="Times New Roman" w:cs="Times New Roman"/>
          <w:sz w:val="24"/>
          <w:szCs w:val="24"/>
        </w:rPr>
        <w:t xml:space="preserve">Планирование профессиональной карьеры, </w:t>
      </w:r>
      <w:r w:rsidRPr="00E31F5B">
        <w:rPr>
          <w:rStyle w:val="2CourierNew10pt-1pt"/>
          <w:rFonts w:ascii="Times New Roman" w:hAnsi="Times New Roman" w:cs="Times New Roman"/>
          <w:i w:val="0"/>
          <w:sz w:val="24"/>
          <w:szCs w:val="24"/>
        </w:rPr>
        <w:t>3ч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Теоретические сведения. </w:t>
      </w:r>
      <w:r w:rsidRPr="00E31F5B">
        <w:rPr>
          <w:rFonts w:ascii="Times New Roman" w:hAnsi="Times New Roman" w:cs="Times New Roman"/>
          <w:sz w:val="24"/>
          <w:szCs w:val="24"/>
        </w:rPr>
        <w:t>Определение жизненных це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лей и задач. Составление плана действий по достижению на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меченных целей. Выявление интересов, способностей, про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фессионально важных качеств. Обоснование выбора специ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альности и выбора учебного заведения.</w:t>
      </w:r>
    </w:p>
    <w:p w:rsidR="00001BA3" w:rsidRPr="00E31F5B" w:rsidRDefault="00001BA3" w:rsidP="00001BA3">
      <w:pPr>
        <w:pStyle w:val="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1F5B">
        <w:rPr>
          <w:rStyle w:val="a7"/>
          <w:rFonts w:ascii="Times New Roman" w:hAnsi="Times New Roman" w:cs="Times New Roman"/>
          <w:sz w:val="24"/>
          <w:szCs w:val="24"/>
        </w:rPr>
        <w:t xml:space="preserve">Практическая работа. </w:t>
      </w:r>
      <w:r w:rsidRPr="00E31F5B">
        <w:rPr>
          <w:rFonts w:ascii="Times New Roman" w:hAnsi="Times New Roman" w:cs="Times New Roman"/>
          <w:sz w:val="24"/>
          <w:szCs w:val="24"/>
        </w:rPr>
        <w:t>Выполнение проекта «Мои жиз</w:t>
      </w:r>
      <w:r w:rsidRPr="00E31F5B">
        <w:rPr>
          <w:rFonts w:ascii="Times New Roman" w:hAnsi="Times New Roman" w:cs="Times New Roman"/>
          <w:sz w:val="24"/>
          <w:szCs w:val="24"/>
        </w:rPr>
        <w:softHyphen/>
        <w:t>ненные планы и профессиональная карьера».</w:t>
      </w:r>
    </w:p>
    <w:p w:rsidR="00001BA3" w:rsidRPr="006251F0" w:rsidRDefault="00001BA3" w:rsidP="00001BA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251F0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</w:p>
    <w:p w:rsidR="00001BA3" w:rsidRDefault="00001BA3" w:rsidP="0000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1BA3" w:rsidRPr="00DC3A65" w:rsidRDefault="00001BA3" w:rsidP="0000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A65">
        <w:rPr>
          <w:rFonts w:ascii="Times New Roman" w:hAnsi="Times New Roman"/>
          <w:sz w:val="24"/>
          <w:szCs w:val="24"/>
        </w:rPr>
        <w:t xml:space="preserve">Классы </w:t>
      </w:r>
      <w:r w:rsidRPr="00DC3A6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11 </w:t>
      </w:r>
    </w:p>
    <w:p w:rsidR="00001BA3" w:rsidRDefault="00001BA3" w:rsidP="00001B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3A65">
        <w:rPr>
          <w:rFonts w:ascii="Times New Roman" w:hAnsi="Times New Roman"/>
          <w:sz w:val="24"/>
          <w:szCs w:val="24"/>
        </w:rPr>
        <w:t>Всего</w:t>
      </w:r>
      <w:r>
        <w:rPr>
          <w:rFonts w:ascii="Times New Roman" w:hAnsi="Times New Roman"/>
          <w:sz w:val="24"/>
          <w:szCs w:val="24"/>
        </w:rPr>
        <w:t xml:space="preserve"> 34 </w:t>
      </w:r>
      <w:r w:rsidRPr="00DC3A65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DC3A65">
        <w:rPr>
          <w:rFonts w:ascii="Times New Roman" w:hAnsi="Times New Roman"/>
          <w:sz w:val="24"/>
          <w:szCs w:val="24"/>
        </w:rPr>
        <w:t xml:space="preserve">; в неделю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DC3A65">
        <w:rPr>
          <w:rFonts w:ascii="Times New Roman" w:hAnsi="Times New Roman"/>
          <w:sz w:val="24"/>
          <w:szCs w:val="24"/>
        </w:rPr>
        <w:t>час.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946"/>
        <w:gridCol w:w="956"/>
        <w:gridCol w:w="1152"/>
        <w:gridCol w:w="1578"/>
      </w:tblGrid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center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Разделы, темы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2730" w:type="dxa"/>
            <w:gridSpan w:val="2"/>
            <w:tcBorders>
              <w:left w:val="single" w:sz="4" w:space="0" w:color="auto"/>
            </w:tcBorders>
          </w:tcPr>
          <w:p w:rsidR="00001BA3" w:rsidRDefault="00001BA3" w:rsidP="00001BA3">
            <w:pPr>
              <w:jc w:val="both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9p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001BA3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9pt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01BA3">
              <w:rPr>
                <w:rStyle w:val="TrebuchetMS9pt"/>
                <w:rFonts w:ascii="Times New Roman" w:hAnsi="Times New Roman" w:cs="Times New Roman"/>
                <w:b w:val="0"/>
                <w:sz w:val="22"/>
                <w:szCs w:val="22"/>
              </w:rPr>
              <w:t>план</w:t>
            </w: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001BA3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9pt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01BA3">
              <w:rPr>
                <w:rStyle w:val="TrebuchetMS9pt"/>
                <w:rFonts w:ascii="Times New Roman" w:hAnsi="Times New Roman" w:cs="Times New Roman"/>
                <w:b w:val="0"/>
                <w:sz w:val="22"/>
                <w:szCs w:val="22"/>
              </w:rPr>
              <w:t>факт</w:t>
            </w: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Выбор объекта проектирования и требования к нему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Расчёт себестоимости изделия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Документальное представление проектируемого продукта труда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технологического процесса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Выполнение операций по созданию продуктов труда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Анализ результатов проектной деятельности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7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Презентация проектов и результатов труда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8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Понятие профессиональной деятельности. Разделение и специализация труда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9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Структура и составляющие современного производства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Нормирование и оплата труда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11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Культура труда и профессиональная этика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Этапы профессионального становления и карьера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13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Рынок труда и профессий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14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Центры </w:t>
            </w:r>
            <w:proofErr w:type="spellStart"/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профконсультационной</w:t>
            </w:r>
            <w:proofErr w:type="spellEnd"/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помощи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15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Виды и формы получения профессионального образования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16</w:t>
            </w: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Формы </w:t>
            </w:r>
            <w:proofErr w:type="spellStart"/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>самопрезентации</w:t>
            </w:r>
            <w:proofErr w:type="spellEnd"/>
            <w:r w:rsidRPr="00472E02"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для профессионального образования и трудоустройства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81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 w:rsidRPr="00472E02"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946" w:type="dxa"/>
          </w:tcPr>
          <w:p w:rsidR="00001BA3" w:rsidRPr="008A6930" w:rsidRDefault="00001BA3" w:rsidP="00001BA3">
            <w:pPr>
              <w:pStyle w:val="20"/>
              <w:shd w:val="clear" w:color="auto" w:fill="auto"/>
              <w:tabs>
                <w:tab w:val="left" w:pos="192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</w:pPr>
            <w:r w:rsidRPr="008A6930">
              <w:rPr>
                <w:rFonts w:ascii="Times New Roman" w:hAnsi="Times New Roman" w:cs="Times New Roman"/>
                <w:b w:val="0"/>
                <w:sz w:val="22"/>
                <w:szCs w:val="22"/>
              </w:rPr>
              <w:t>Планирование профессиональной карьеры</w:t>
            </w:r>
          </w:p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BA3" w:rsidRPr="00472E02" w:rsidTr="00001BA3">
        <w:trPr>
          <w:trHeight w:val="20"/>
        </w:trPr>
        <w:tc>
          <w:tcPr>
            <w:tcW w:w="675" w:type="dxa"/>
          </w:tcPr>
          <w:p w:rsidR="00001BA3" w:rsidRPr="00472E02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01BA3" w:rsidRPr="00472E02" w:rsidRDefault="00001BA3" w:rsidP="00001BA3">
            <w:pPr>
              <w:pStyle w:val="1"/>
              <w:shd w:val="clear" w:color="auto" w:fill="auto"/>
              <w:tabs>
                <w:tab w:val="left" w:pos="4795"/>
              </w:tabs>
              <w:spacing w:after="0" w:line="240" w:lineRule="auto"/>
              <w:jc w:val="left"/>
              <w:rPr>
                <w:rStyle w:val="Arial85pt0"/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72E02">
              <w:rPr>
                <w:rStyle w:val="Arial85pt"/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001BA3" w:rsidRPr="00E31F5B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  <w:r w:rsidRPr="00E31F5B"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  <w:t xml:space="preserve"> 3</w:t>
            </w:r>
            <w:r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001BA3" w:rsidRPr="00E31F5B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4" w:space="0" w:color="auto"/>
            </w:tcBorders>
          </w:tcPr>
          <w:p w:rsidR="00001BA3" w:rsidRPr="00E31F5B" w:rsidRDefault="00001BA3" w:rsidP="00001BA3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TrebuchetMS85pt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01BA3" w:rsidRDefault="00001BA3" w:rsidP="00001BA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</w:rPr>
        <w:lastRenderedPageBreak/>
        <w:t xml:space="preserve"> </w:t>
      </w:r>
    </w:p>
    <w:p w:rsidR="00FE1218" w:rsidRDefault="00001BA3" w:rsidP="00001BA3">
      <w:r>
        <w:rPr>
          <w:rFonts w:ascii="Times New Roman" w:hAnsi="Times New Roman"/>
          <w:b/>
          <w:sz w:val="24"/>
          <w:szCs w:val="24"/>
        </w:rPr>
        <w:br w:type="page"/>
      </w:r>
    </w:p>
    <w:sectPr w:rsidR="00FE1218" w:rsidSect="00001B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C01"/>
    <w:multiLevelType w:val="hybridMultilevel"/>
    <w:tmpl w:val="BE683A4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D70275E"/>
    <w:multiLevelType w:val="hybridMultilevel"/>
    <w:tmpl w:val="95B8423A"/>
    <w:lvl w:ilvl="0" w:tplc="30522F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7518A"/>
    <w:multiLevelType w:val="multilevel"/>
    <w:tmpl w:val="C2B6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F8544C"/>
    <w:multiLevelType w:val="hybridMultilevel"/>
    <w:tmpl w:val="56987B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4E851935"/>
    <w:multiLevelType w:val="hybridMultilevel"/>
    <w:tmpl w:val="77461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BA3"/>
    <w:rsid w:val="00001BA3"/>
    <w:rsid w:val="0010229A"/>
    <w:rsid w:val="001D5DEC"/>
    <w:rsid w:val="00A728DB"/>
    <w:rsid w:val="00FE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A3"/>
    <w:pPr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BA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1B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1BA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001BA3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TrebuchetMS85pt">
    <w:name w:val="Основной текст + Trebuchet MS;8;5 pt;Курсив"/>
    <w:basedOn w:val="a6"/>
    <w:rsid w:val="00001BA3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TrebuchetMS9pt">
    <w:name w:val="Основной текст + Trebuchet MS;9 pt;Полужирный"/>
    <w:basedOn w:val="a6"/>
    <w:rsid w:val="00001BA3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TrebuchetMS85pt0">
    <w:name w:val="Основной текст + Trebuchet MS;8;5 pt"/>
    <w:basedOn w:val="a6"/>
    <w:rsid w:val="00001BA3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lang w:val="ru-RU"/>
    </w:rPr>
  </w:style>
  <w:style w:type="paragraph" w:customStyle="1" w:styleId="1">
    <w:name w:val="Основной текст1"/>
    <w:basedOn w:val="a"/>
    <w:link w:val="a6"/>
    <w:rsid w:val="00001BA3"/>
    <w:pPr>
      <w:widowControl w:val="0"/>
      <w:shd w:val="clear" w:color="auto" w:fill="FFFFFF"/>
      <w:spacing w:after="240" w:line="245" w:lineRule="exact"/>
      <w:jc w:val="both"/>
    </w:pPr>
    <w:rPr>
      <w:rFonts w:ascii="Sylfaen" w:eastAsia="Sylfaen" w:hAnsi="Sylfaen" w:cs="Sylfaen"/>
      <w:sz w:val="21"/>
      <w:szCs w:val="21"/>
    </w:rPr>
  </w:style>
  <w:style w:type="character" w:customStyle="1" w:styleId="Arial85pt">
    <w:name w:val="Основной текст + Arial;8;5 pt;Курсив"/>
    <w:basedOn w:val="a6"/>
    <w:rsid w:val="00001B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85pt0">
    <w:name w:val="Основной текст + Arial;8;5 pt"/>
    <w:basedOn w:val="a6"/>
    <w:rsid w:val="00001BA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0">
    <w:name w:val="Заголовок №1_"/>
    <w:basedOn w:val="a0"/>
    <w:link w:val="11"/>
    <w:rsid w:val="00001BA3"/>
    <w:rPr>
      <w:rFonts w:ascii="Trebuchet MS" w:eastAsia="Trebuchet MS" w:hAnsi="Trebuchet MS" w:cs="Trebuchet MS"/>
      <w:b/>
      <w:bCs/>
      <w:i/>
      <w:iCs/>
      <w:shd w:val="clear" w:color="auto" w:fill="FFFFFF"/>
    </w:rPr>
  </w:style>
  <w:style w:type="paragraph" w:customStyle="1" w:styleId="11">
    <w:name w:val="Заголовок №1"/>
    <w:basedOn w:val="a"/>
    <w:link w:val="10"/>
    <w:rsid w:val="00001BA3"/>
    <w:pPr>
      <w:widowControl w:val="0"/>
      <w:shd w:val="clear" w:color="auto" w:fill="FFFFFF"/>
      <w:spacing w:before="240" w:after="0" w:line="0" w:lineRule="atLeast"/>
      <w:jc w:val="center"/>
      <w:outlineLvl w:val="0"/>
    </w:pPr>
    <w:rPr>
      <w:rFonts w:ascii="Trebuchet MS" w:eastAsia="Trebuchet MS" w:hAnsi="Trebuchet MS" w:cs="Trebuchet MS"/>
      <w:b/>
      <w:bCs/>
      <w:i/>
      <w:iCs/>
    </w:rPr>
  </w:style>
  <w:style w:type="character" w:customStyle="1" w:styleId="2">
    <w:name w:val="Основной текст (2)_"/>
    <w:basedOn w:val="a0"/>
    <w:link w:val="20"/>
    <w:rsid w:val="00001BA3"/>
    <w:rPr>
      <w:rFonts w:ascii="Sylfaen" w:eastAsia="Sylfaen" w:hAnsi="Sylfaen" w:cs="Sylfaen"/>
      <w:b/>
      <w:bCs/>
      <w:sz w:val="21"/>
      <w:szCs w:val="21"/>
      <w:shd w:val="clear" w:color="auto" w:fill="FFFFFF"/>
    </w:rPr>
  </w:style>
  <w:style w:type="character" w:customStyle="1" w:styleId="2CourierNew10pt-1pt">
    <w:name w:val="Основной текст (2) + Courier New;10 pt;Курсив;Интервал -1 pt"/>
    <w:basedOn w:val="2"/>
    <w:rsid w:val="00001BA3"/>
    <w:rPr>
      <w:rFonts w:ascii="Courier New" w:eastAsia="Courier New" w:hAnsi="Courier New" w:cs="Courier New"/>
      <w:i/>
      <w:iCs/>
      <w:color w:val="000000"/>
      <w:spacing w:val="-30"/>
      <w:w w:val="100"/>
      <w:position w:val="0"/>
      <w:sz w:val="20"/>
      <w:szCs w:val="20"/>
      <w:lang w:val="ru-RU"/>
    </w:rPr>
  </w:style>
  <w:style w:type="character" w:customStyle="1" w:styleId="a7">
    <w:name w:val="Основной текст + Полужирный"/>
    <w:basedOn w:val="a6"/>
    <w:rsid w:val="00001BA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20">
    <w:name w:val="Основной текст (2)"/>
    <w:basedOn w:val="a"/>
    <w:link w:val="2"/>
    <w:rsid w:val="00001BA3"/>
    <w:pPr>
      <w:widowControl w:val="0"/>
      <w:shd w:val="clear" w:color="auto" w:fill="FFFFFF"/>
      <w:spacing w:before="180" w:after="120" w:line="0" w:lineRule="atLeast"/>
      <w:ind w:firstLine="340"/>
      <w:jc w:val="both"/>
    </w:pPr>
    <w:rPr>
      <w:rFonts w:ascii="Sylfaen" w:eastAsia="Sylfaen" w:hAnsi="Sylfaen" w:cs="Sylfaen"/>
      <w:b/>
      <w:bCs/>
      <w:sz w:val="21"/>
      <w:szCs w:val="21"/>
    </w:rPr>
  </w:style>
  <w:style w:type="character" w:customStyle="1" w:styleId="a8">
    <w:name w:val="Основной текст + Курсив"/>
    <w:basedOn w:val="a6"/>
    <w:rsid w:val="00001BA3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">
    <w:name w:val="Основной текст (3)_"/>
    <w:basedOn w:val="a0"/>
    <w:link w:val="30"/>
    <w:rsid w:val="00001BA3"/>
    <w:rPr>
      <w:rFonts w:ascii="Book Antiqua" w:eastAsia="Book Antiqua" w:hAnsi="Book Antiqua" w:cs="Book Antiqua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1BA3"/>
    <w:pPr>
      <w:widowControl w:val="0"/>
      <w:shd w:val="clear" w:color="auto" w:fill="FFFFFF"/>
      <w:spacing w:before="120" w:after="120" w:line="0" w:lineRule="atLeast"/>
      <w:jc w:val="both"/>
    </w:pPr>
    <w:rPr>
      <w:rFonts w:ascii="Book Antiqua" w:eastAsia="Book Antiqua" w:hAnsi="Book Antiqua" w:cs="Book Antiqua"/>
      <w:b/>
      <w:bCs/>
    </w:rPr>
  </w:style>
  <w:style w:type="character" w:customStyle="1" w:styleId="Garamond11pt">
    <w:name w:val="Основной текст + Garamond;11 pt;Полужирный"/>
    <w:basedOn w:val="a6"/>
    <w:rsid w:val="00001BA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Exact">
    <w:name w:val="Основной текст Exact"/>
    <w:basedOn w:val="a0"/>
    <w:rsid w:val="00001BA3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4Exact">
    <w:name w:val="Основной текст (4) Exact"/>
    <w:basedOn w:val="a0"/>
    <w:link w:val="4"/>
    <w:rsid w:val="00001BA3"/>
    <w:rPr>
      <w:rFonts w:ascii="Garamond" w:eastAsia="Garamond" w:hAnsi="Garamond" w:cs="Garamond"/>
      <w:b/>
      <w:bCs/>
      <w:i/>
      <w:iCs/>
      <w:spacing w:val="-15"/>
      <w:sz w:val="21"/>
      <w:szCs w:val="21"/>
      <w:shd w:val="clear" w:color="auto" w:fill="FFFFFF"/>
    </w:rPr>
  </w:style>
  <w:style w:type="character" w:customStyle="1" w:styleId="40ptExact">
    <w:name w:val="Основной текст (4) + Не курсив;Интервал 0 pt Exact"/>
    <w:basedOn w:val="4Exact"/>
    <w:rsid w:val="00001BA3"/>
    <w:rPr>
      <w:color w:val="000000"/>
      <w:spacing w:val="3"/>
      <w:w w:val="100"/>
      <w:position w:val="0"/>
      <w:lang w:val="ru-RU"/>
    </w:rPr>
  </w:style>
  <w:style w:type="paragraph" w:customStyle="1" w:styleId="4">
    <w:name w:val="Основной текст (4)"/>
    <w:basedOn w:val="a"/>
    <w:link w:val="4Exact"/>
    <w:rsid w:val="00001BA3"/>
    <w:pPr>
      <w:widowControl w:val="0"/>
      <w:shd w:val="clear" w:color="auto" w:fill="FFFFFF"/>
      <w:spacing w:before="360" w:after="180" w:line="0" w:lineRule="atLeast"/>
      <w:jc w:val="both"/>
    </w:pPr>
    <w:rPr>
      <w:rFonts w:ascii="Garamond" w:eastAsia="Garamond" w:hAnsi="Garamond" w:cs="Garamond"/>
      <w:b/>
      <w:bCs/>
      <w:i/>
      <w:iCs/>
      <w:spacing w:val="-15"/>
      <w:sz w:val="21"/>
      <w:szCs w:val="21"/>
    </w:rPr>
  </w:style>
  <w:style w:type="character" w:customStyle="1" w:styleId="21">
    <w:name w:val="Основной текст (2) + Курсив"/>
    <w:basedOn w:val="2"/>
    <w:rsid w:val="00001BA3"/>
    <w:rPr>
      <w:rFonts w:ascii="Century Schoolbook" w:eastAsia="Century Schoolbook" w:hAnsi="Century Schoolbook" w:cs="Century Schoolbook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05pt">
    <w:name w:val="Основной текст + 10;5 pt;Курсив"/>
    <w:basedOn w:val="a6"/>
    <w:rsid w:val="00001BA3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2CenturySchoolbook95pt">
    <w:name w:val="Основной текст (2) + Century Schoolbook;9;5 pt;Не полужирный;Курсив"/>
    <w:basedOn w:val="2"/>
    <w:rsid w:val="00001BA3"/>
    <w:rPr>
      <w:rFonts w:ascii="Century Schoolbook" w:eastAsia="Century Schoolbook" w:hAnsi="Century Schoolbook" w:cs="Century Schoolbook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10pt">
    <w:name w:val="Основной текст + Century Schoolbook;10 pt;Курсив"/>
    <w:basedOn w:val="a6"/>
    <w:rsid w:val="00001BA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Exact">
    <w:name w:val="Основной текст (3) Exact"/>
    <w:basedOn w:val="a0"/>
    <w:rsid w:val="00001BA3"/>
    <w:rPr>
      <w:rFonts w:ascii="Garamond" w:eastAsia="Garamond" w:hAnsi="Garamond" w:cs="Garamond"/>
      <w:b w:val="0"/>
      <w:bCs w:val="0"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30ptExact">
    <w:name w:val="Основной текст (3) + Полужирный;Не курсив;Интервал 0 pt Exact"/>
    <w:basedOn w:val="3"/>
    <w:rsid w:val="00001BA3"/>
    <w:rPr>
      <w:rFonts w:ascii="Garamond" w:eastAsia="Garamond" w:hAnsi="Garamond" w:cs="Garamond"/>
      <w:i/>
      <w:iCs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Основной текст + Малые прописные Exact"/>
    <w:basedOn w:val="a6"/>
    <w:rsid w:val="00001BA3"/>
    <w:rPr>
      <w:rFonts w:ascii="Constantia" w:eastAsia="Constantia" w:hAnsi="Constantia" w:cs="Constantia"/>
      <w:b w:val="0"/>
      <w:bCs w:val="0"/>
      <w:i w:val="0"/>
      <w:iCs w:val="0"/>
      <w:smallCaps/>
      <w:strike w:val="0"/>
      <w:spacing w:val="1"/>
      <w:sz w:val="19"/>
      <w:szCs w:val="19"/>
      <w:u w:val="none"/>
    </w:rPr>
  </w:style>
  <w:style w:type="character" w:customStyle="1" w:styleId="Garamond105pt0ptExact">
    <w:name w:val="Основной текст + Garamond;10;5 pt;Полужирный;Интервал 0 pt Exact"/>
    <w:basedOn w:val="a6"/>
    <w:rsid w:val="00001BA3"/>
    <w:rPr>
      <w:rFonts w:ascii="Garamond" w:eastAsia="Garamond" w:hAnsi="Garamond" w:cs="Garamond"/>
      <w:b/>
      <w:bCs/>
      <w:i w:val="0"/>
      <w:iCs w:val="0"/>
      <w:smallCaps w:val="0"/>
      <w:strike w:val="0"/>
      <w:spacing w:val="3"/>
      <w:u w:val="none"/>
    </w:rPr>
  </w:style>
  <w:style w:type="character" w:customStyle="1" w:styleId="0ptExact">
    <w:name w:val="Основной текст + Курсив;Интервал 0 pt Exact"/>
    <w:basedOn w:val="a6"/>
    <w:rsid w:val="00001BA3"/>
    <w:rPr>
      <w:rFonts w:ascii="Constantia" w:eastAsia="Constantia" w:hAnsi="Constantia" w:cs="Constantia"/>
      <w:b w:val="0"/>
      <w:bCs w:val="0"/>
      <w:i/>
      <w:iCs/>
      <w:smallCaps w:val="0"/>
      <w:strike w:val="0"/>
      <w:spacing w:val="-5"/>
      <w:sz w:val="19"/>
      <w:szCs w:val="19"/>
      <w:u w:val="none"/>
    </w:rPr>
  </w:style>
  <w:style w:type="character" w:customStyle="1" w:styleId="22">
    <w:name w:val="Основной текст (2) + Не полужирный;Курсив"/>
    <w:basedOn w:val="2"/>
    <w:rsid w:val="00001BA3"/>
    <w:rPr>
      <w:rFonts w:ascii="Garamond" w:eastAsia="Garamond" w:hAnsi="Garamond" w:cs="Garamond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-1pt">
    <w:name w:val="Основной текст (2) + Курсив;Интервал -1 pt"/>
    <w:basedOn w:val="2"/>
    <w:rsid w:val="00001BA3"/>
    <w:rPr>
      <w:rFonts w:ascii="Garamond" w:eastAsia="Garamond" w:hAnsi="Garamond" w:cs="Garamond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/>
    </w:rPr>
  </w:style>
  <w:style w:type="character" w:customStyle="1" w:styleId="2SegoeUI95pt">
    <w:name w:val="Основной текст (2) + Segoe UI;9;5 pt;Не полужирный;Курсив"/>
    <w:basedOn w:val="2"/>
    <w:rsid w:val="00001BA3"/>
    <w:rPr>
      <w:rFonts w:ascii="Segoe UI" w:eastAsia="Segoe UI" w:hAnsi="Segoe UI" w:cs="Segoe UI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85pt1">
    <w:name w:val="Основной текст + Arial;8;5 pt;Полужирный"/>
    <w:basedOn w:val="a6"/>
    <w:rsid w:val="00001B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2920</Words>
  <Characters>16648</Characters>
  <Application>Microsoft Office Word</Application>
  <DocSecurity>0</DocSecurity>
  <Lines>138</Lines>
  <Paragraphs>39</Paragraphs>
  <ScaleCrop>false</ScaleCrop>
  <Company>Krokoz™</Company>
  <LinksUpToDate>false</LinksUpToDate>
  <CharactersWithSpaces>19529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Autoray-kazan</dc:creator>
  <cp:keywords/>
  <dc:description/>
  <cp:lastModifiedBy>Autoray-kazan</cp:lastModifiedBy>
  <cp:revision>3</cp:revision>
  <dcterms:created xsi:type="dcterms:W3CDTF">2021-01-25T10:28:00Z</dcterms:created>
  <dcterms:modified xsi:type="dcterms:W3CDTF">2021-01-25T10:31:00Z</dcterms:modified>
</cp:coreProperties>
</file>